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2823B" w14:textId="77777777" w:rsidR="00C10406" w:rsidRDefault="00E341E3" w:rsidP="00E341E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1E3">
        <w:rPr>
          <w:rFonts w:ascii="Times New Roman" w:hAnsi="Times New Roman" w:cs="Times New Roman"/>
          <w:b/>
          <w:bCs/>
          <w:sz w:val="28"/>
          <w:szCs w:val="28"/>
        </w:rPr>
        <w:t>UNCOMBINE TAX LOT REQUEST</w:t>
      </w:r>
    </w:p>
    <w:p w14:paraId="0BBB05BA" w14:textId="77777777" w:rsidR="00E341E3" w:rsidRPr="00E341E3" w:rsidRDefault="00E341E3" w:rsidP="00E341E3">
      <w:pPr>
        <w:pStyle w:val="NoSpacing"/>
        <w:jc w:val="center"/>
        <w:rPr>
          <w:rFonts w:ascii="Times New Roman" w:eastAsia="Times New Roman" w:hAnsi="Times New Roman" w:cs="Times New Roman"/>
          <w:color w:val="FF0000"/>
        </w:rPr>
      </w:pPr>
    </w:p>
    <w:p w14:paraId="20D76074" w14:textId="77777777" w:rsidR="00C10406" w:rsidRDefault="00E341E3" w:rsidP="002936E2">
      <w:pPr>
        <w:autoSpaceDE w:val="0"/>
        <w:autoSpaceDN w:val="0"/>
        <w:adjustRightInd w:val="0"/>
        <w:rPr>
          <w:sz w:val="24"/>
          <w:szCs w:val="24"/>
        </w:rPr>
      </w:pPr>
      <w:r w:rsidRPr="00E341E3">
        <w:rPr>
          <w:rFonts w:eastAsiaTheme="minorHAnsi"/>
          <w:sz w:val="24"/>
          <w:szCs w:val="24"/>
        </w:rPr>
        <w:t>I hereby authorize and request that the following tax lot be returned to its previous configuration</w:t>
      </w:r>
      <w:r w:rsidR="002936E2">
        <w:rPr>
          <w:rFonts w:eastAsiaTheme="minorHAnsi"/>
          <w:sz w:val="24"/>
          <w:szCs w:val="24"/>
        </w:rPr>
        <w:t xml:space="preserve"> </w:t>
      </w:r>
      <w:r w:rsidRPr="00E341E3">
        <w:rPr>
          <w:rFonts w:eastAsiaTheme="minorHAnsi"/>
          <w:sz w:val="24"/>
          <w:szCs w:val="24"/>
        </w:rPr>
        <w:t>of ___________ (how many) tax lots.</w:t>
      </w:r>
    </w:p>
    <w:p w14:paraId="019BF83E" w14:textId="77777777" w:rsidR="00E341E3" w:rsidRPr="00E341E3" w:rsidRDefault="00E341E3" w:rsidP="00E341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8F1B8B" w14:textId="77777777" w:rsidR="00E341E3" w:rsidRPr="000675C0" w:rsidRDefault="00E341E3" w:rsidP="00E341E3">
      <w:pPr>
        <w:pStyle w:val="NoSpacing"/>
        <w:rPr>
          <w:rFonts w:ascii="Times New Roman" w:eastAsia="Calibri" w:hAnsi="Times New Roman" w:cs="Times New Roman"/>
        </w:rPr>
      </w:pPr>
    </w:p>
    <w:p w14:paraId="2820861B" w14:textId="77777777" w:rsidR="00C10406" w:rsidRDefault="00E341E3" w:rsidP="00C104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41E3">
        <w:rPr>
          <w:rFonts w:ascii="Times New Roman" w:hAnsi="Times New Roman" w:cs="Times New Roman"/>
          <w:sz w:val="24"/>
          <w:szCs w:val="24"/>
        </w:rPr>
        <w:t>Account #_________ Map #_____________________ Tax Lot #__________ Tax Code ______</w:t>
      </w:r>
    </w:p>
    <w:p w14:paraId="02C57A40" w14:textId="77777777" w:rsidR="00E341E3" w:rsidRPr="00E341E3" w:rsidRDefault="00E341E3" w:rsidP="00C10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EFA4D1" w14:textId="77777777" w:rsidR="00E341E3" w:rsidRDefault="00E341E3" w:rsidP="00C10406">
      <w:pPr>
        <w:pStyle w:val="NoSpacing"/>
        <w:rPr>
          <w:sz w:val="24"/>
          <w:szCs w:val="24"/>
        </w:rPr>
      </w:pPr>
    </w:p>
    <w:p w14:paraId="4092CF47" w14:textId="77777777" w:rsidR="00E341E3" w:rsidRDefault="00E341E3" w:rsidP="00E341E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E341E3">
        <w:rPr>
          <w:rFonts w:eastAsiaTheme="minorHAnsi"/>
          <w:sz w:val="24"/>
          <w:szCs w:val="24"/>
        </w:rPr>
        <w:t>Requested by: ______________________________________ Phone: _____________________</w:t>
      </w:r>
    </w:p>
    <w:p w14:paraId="5B26B02E" w14:textId="77777777" w:rsidR="00E341E3" w:rsidRDefault="00E341E3" w:rsidP="00E341E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</w:t>
      </w:r>
      <w:r w:rsidRPr="00E341E3">
        <w:rPr>
          <w:rFonts w:eastAsiaTheme="minorHAnsi"/>
          <w:sz w:val="24"/>
          <w:szCs w:val="24"/>
        </w:rPr>
        <w:t>Property Owner(s)/Please Print</w:t>
      </w:r>
    </w:p>
    <w:p w14:paraId="7641C94C" w14:textId="77777777" w:rsidR="00E341E3" w:rsidRPr="00E341E3" w:rsidRDefault="00E341E3" w:rsidP="00E341E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14:paraId="54D45AB9" w14:textId="77777777" w:rsidR="00E341E3" w:rsidRPr="00E341E3" w:rsidRDefault="00E341E3" w:rsidP="00E341E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E341E3">
        <w:rPr>
          <w:rFonts w:eastAsiaTheme="minorHAnsi"/>
          <w:sz w:val="24"/>
          <w:szCs w:val="24"/>
        </w:rPr>
        <w:t>Signature: ________________________________________ Date: _____________________</w:t>
      </w:r>
    </w:p>
    <w:p w14:paraId="71A95D9F" w14:textId="77777777" w:rsidR="00E341E3" w:rsidRDefault="00E341E3" w:rsidP="00E341E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</w:t>
      </w:r>
      <w:r w:rsidRPr="00E341E3">
        <w:rPr>
          <w:rFonts w:eastAsiaTheme="minorHAnsi"/>
          <w:sz w:val="24"/>
          <w:szCs w:val="24"/>
        </w:rPr>
        <w:t>Property Owner</w:t>
      </w:r>
    </w:p>
    <w:p w14:paraId="0979849E" w14:textId="77777777" w:rsidR="00E341E3" w:rsidRPr="00E341E3" w:rsidRDefault="00E341E3" w:rsidP="00E341E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14:paraId="15E14B96" w14:textId="77777777" w:rsidR="00E341E3" w:rsidRDefault="00E341E3" w:rsidP="00E341E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E341E3">
        <w:rPr>
          <w:rFonts w:eastAsiaTheme="minorHAnsi"/>
          <w:sz w:val="24"/>
          <w:szCs w:val="24"/>
        </w:rPr>
        <w:t>Signature: ________________________________________ Date: _____________________</w:t>
      </w:r>
    </w:p>
    <w:p w14:paraId="7F1D7714" w14:textId="77777777" w:rsidR="00E341E3" w:rsidRDefault="00E341E3" w:rsidP="00E341E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</w:t>
      </w:r>
      <w:r w:rsidRPr="00E341E3">
        <w:rPr>
          <w:rFonts w:eastAsiaTheme="minorHAnsi"/>
          <w:sz w:val="24"/>
          <w:szCs w:val="24"/>
        </w:rPr>
        <w:t>Property Owner</w:t>
      </w:r>
    </w:p>
    <w:p w14:paraId="286E464F" w14:textId="77777777" w:rsidR="00E341E3" w:rsidRPr="00E341E3" w:rsidRDefault="00E341E3" w:rsidP="00E341E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14:paraId="298C0AE9" w14:textId="77777777" w:rsidR="00E341E3" w:rsidRPr="00E341E3" w:rsidRDefault="00E341E3" w:rsidP="00E341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41E3">
        <w:rPr>
          <w:rFonts w:ascii="Times New Roman" w:hAnsi="Times New Roman" w:cs="Times New Roman"/>
          <w:sz w:val="24"/>
          <w:szCs w:val="24"/>
        </w:rPr>
        <w:t xml:space="preserve">Purpose of Request </w:t>
      </w:r>
      <w:r w:rsidRPr="00E341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(REQUIRED</w:t>
      </w:r>
      <w:r w:rsidRPr="00E341E3">
        <w:rPr>
          <w:rFonts w:ascii="Times New Roman" w:hAnsi="Times New Roman" w:cs="Times New Roman"/>
          <w:sz w:val="24"/>
          <w:szCs w:val="24"/>
        </w:rPr>
        <w:t>):_________________________________________________</w:t>
      </w:r>
    </w:p>
    <w:p w14:paraId="7C8B47AF" w14:textId="77777777" w:rsidR="00E341E3" w:rsidRPr="000675C0" w:rsidRDefault="00E341E3" w:rsidP="00C10406">
      <w:pPr>
        <w:pStyle w:val="NoSpacing"/>
        <w:rPr>
          <w:rFonts w:ascii="Lucida Sans Unicode" w:eastAsia="Calibri" w:hAnsi="Lucida Sans Unicode" w:cs="Lucida Sans Unicode"/>
          <w:color w:val="FF0000"/>
          <w:spacing w:val="2"/>
        </w:rPr>
      </w:pPr>
    </w:p>
    <w:p w14:paraId="064A09E0" w14:textId="3A56D647" w:rsidR="00C10406" w:rsidRDefault="00E341E3" w:rsidP="009C5938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i/>
          <w:iCs/>
          <w:sz w:val="24"/>
          <w:szCs w:val="24"/>
        </w:rPr>
        <w:t xml:space="preserve">NOTE: </w:t>
      </w:r>
      <w:r>
        <w:rPr>
          <w:rFonts w:eastAsiaTheme="minorHAnsi"/>
          <w:b/>
          <w:bCs/>
          <w:sz w:val="24"/>
          <w:szCs w:val="24"/>
        </w:rPr>
        <w:t xml:space="preserve">Tax lots are for accounting purposes only. They have no </w:t>
      </w:r>
      <w:r w:rsidR="000D76C0">
        <w:rPr>
          <w:rFonts w:eastAsiaTheme="minorHAnsi"/>
          <w:b/>
          <w:bCs/>
          <w:sz w:val="24"/>
          <w:szCs w:val="24"/>
        </w:rPr>
        <w:t>effect</w:t>
      </w:r>
      <w:r>
        <w:rPr>
          <w:rFonts w:eastAsiaTheme="minorHAnsi"/>
          <w:b/>
          <w:bCs/>
          <w:sz w:val="24"/>
          <w:szCs w:val="24"/>
        </w:rPr>
        <w:t xml:space="preserve"> whatsoever on the</w:t>
      </w:r>
      <w:r w:rsidR="002936E2">
        <w:rPr>
          <w:rFonts w:eastAsiaTheme="minorHAnsi"/>
          <w:b/>
          <w:bCs/>
          <w:sz w:val="24"/>
          <w:szCs w:val="24"/>
        </w:rPr>
        <w:t xml:space="preserve"> </w:t>
      </w:r>
      <w:r>
        <w:rPr>
          <w:rFonts w:eastAsiaTheme="minorHAnsi"/>
          <w:b/>
          <w:bCs/>
          <w:sz w:val="24"/>
          <w:szCs w:val="24"/>
        </w:rPr>
        <w:t>rights of this property. It is recommended that the Planning Department be consulted prior</w:t>
      </w:r>
      <w:r w:rsidR="009C5938">
        <w:rPr>
          <w:rFonts w:eastAsiaTheme="minorHAnsi"/>
          <w:b/>
          <w:bCs/>
          <w:sz w:val="24"/>
          <w:szCs w:val="24"/>
        </w:rPr>
        <w:t xml:space="preserve"> </w:t>
      </w:r>
      <w:r>
        <w:rPr>
          <w:rFonts w:eastAsiaTheme="minorHAnsi"/>
          <w:b/>
          <w:bCs/>
          <w:sz w:val="24"/>
          <w:szCs w:val="24"/>
        </w:rPr>
        <w:t>to submitting this request.</w:t>
      </w:r>
    </w:p>
    <w:p w14:paraId="61698F3E" w14:textId="77777777" w:rsidR="00E341E3" w:rsidRDefault="00E341E3" w:rsidP="00E341E3">
      <w:pPr>
        <w:rPr>
          <w:rFonts w:eastAsiaTheme="minorHAnsi"/>
          <w:b/>
          <w:bCs/>
          <w:sz w:val="24"/>
          <w:szCs w:val="24"/>
        </w:rPr>
      </w:pPr>
    </w:p>
    <w:p w14:paraId="29A9388F" w14:textId="77777777" w:rsidR="00E341E3" w:rsidRPr="00E341E3" w:rsidRDefault="00E341E3" w:rsidP="00E341E3">
      <w:pPr>
        <w:kinsoku w:val="0"/>
        <w:overflowPunct w:val="0"/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inline distT="0" distB="0" distL="0" distR="0" wp14:anchorId="4382892B" wp14:editId="01D5224C">
                <wp:extent cx="5981065" cy="12700"/>
                <wp:effectExtent l="19050" t="19050" r="19685" b="6350"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0"/>
                        </a:xfrm>
                        <a:custGeom>
                          <a:avLst/>
                          <a:gdLst>
                            <a:gd name="T0" fmla="*/ 0 w 9419"/>
                            <a:gd name="T1" fmla="*/ 0 h 20"/>
                            <a:gd name="T2" fmla="*/ 9419 w 9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9" h="20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63FCA8B1" id="Freeform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70.95pt,0" coordsize="9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" filled="f" strokeweight="3pt">
                <v:stroke dashstyle="dash"/>
                <v:path arrowok="t" o:connecttype="custom" o:connectlocs="0,0;5981065,0" o:connectangles="0,0"/>
                <w10:anchorlock/>
              </v:polyline>
            </w:pict>
          </mc:Fallback>
        </mc:AlternateContent>
      </w:r>
    </w:p>
    <w:p w14:paraId="5BEB832A" w14:textId="77777777" w:rsidR="00E341E3" w:rsidRDefault="00E341E3" w:rsidP="00E341E3">
      <w:pPr>
        <w:rPr>
          <w:sz w:val="22"/>
          <w:szCs w:val="22"/>
        </w:rPr>
      </w:pPr>
    </w:p>
    <w:p w14:paraId="7513CB74" w14:textId="77777777" w:rsidR="00E341E3" w:rsidRDefault="00E341E3" w:rsidP="00E341E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OFFICIAL USE:</w:t>
      </w:r>
    </w:p>
    <w:p w14:paraId="1371223F" w14:textId="77777777" w:rsidR="00E341E3" w:rsidRDefault="00E341E3" w:rsidP="00E341E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</w:p>
    <w:p w14:paraId="763B7D29" w14:textId="6B15A544" w:rsidR="00E341E3" w:rsidRDefault="00E341E3" w:rsidP="00E341E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This request has been received by the Crook </w:t>
      </w:r>
      <w:r w:rsidR="00A25170">
        <w:rPr>
          <w:rFonts w:eastAsiaTheme="minorHAnsi"/>
          <w:sz w:val="24"/>
          <w:szCs w:val="24"/>
        </w:rPr>
        <w:t>C</w:t>
      </w:r>
      <w:r>
        <w:rPr>
          <w:rFonts w:eastAsiaTheme="minorHAnsi"/>
          <w:sz w:val="24"/>
          <w:szCs w:val="24"/>
        </w:rPr>
        <w:t>ounty Assessor’s Office on _________________.</w:t>
      </w:r>
    </w:p>
    <w:p w14:paraId="633D8986" w14:textId="77777777" w:rsidR="00E341E3" w:rsidRDefault="00E341E3" w:rsidP="00E341E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This request shall be submitted for map change.</w:t>
      </w:r>
    </w:p>
    <w:p w14:paraId="4AD1CECB" w14:textId="77777777" w:rsidR="00E341E3" w:rsidRDefault="00E341E3" w:rsidP="00E341E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14:paraId="6DF717E9" w14:textId="77777777" w:rsidR="00E341E3" w:rsidRDefault="00E341E3" w:rsidP="00E341E3">
      <w:pPr>
        <w:rPr>
          <w:sz w:val="22"/>
          <w:szCs w:val="22"/>
        </w:rPr>
      </w:pPr>
      <w:r>
        <w:rPr>
          <w:rFonts w:eastAsiaTheme="minorHAnsi"/>
          <w:sz w:val="24"/>
          <w:szCs w:val="24"/>
        </w:rPr>
        <w:t>By: _________________________, Title: ________________</w:t>
      </w:r>
    </w:p>
    <w:p w14:paraId="3B5D4180" w14:textId="77777777" w:rsidR="00C10406" w:rsidRDefault="00C10406" w:rsidP="00C10406">
      <w:pPr>
        <w:rPr>
          <w:sz w:val="22"/>
          <w:szCs w:val="22"/>
        </w:rPr>
      </w:pPr>
    </w:p>
    <w:p w14:paraId="03A6AF15" w14:textId="77777777" w:rsidR="00C10406" w:rsidRPr="008A016B" w:rsidRDefault="00C10406" w:rsidP="00C10406">
      <w:pPr>
        <w:rPr>
          <w:sz w:val="22"/>
          <w:szCs w:val="22"/>
        </w:rPr>
      </w:pPr>
    </w:p>
    <w:p w14:paraId="2C977B77" w14:textId="690E3B07" w:rsidR="00C10406" w:rsidRPr="00E341E3" w:rsidRDefault="00E341E3" w:rsidP="00C10406">
      <w:pPr>
        <w:rPr>
          <w:sz w:val="24"/>
          <w:szCs w:val="24"/>
        </w:rPr>
      </w:pPr>
      <w:r w:rsidRPr="00E341E3">
        <w:rPr>
          <w:sz w:val="24"/>
          <w:szCs w:val="24"/>
        </w:rPr>
        <w:t>Revised</w:t>
      </w:r>
      <w:r>
        <w:rPr>
          <w:sz w:val="24"/>
          <w:szCs w:val="24"/>
        </w:rPr>
        <w:t xml:space="preserve"> </w:t>
      </w:r>
      <w:r w:rsidR="00A44C66">
        <w:rPr>
          <w:sz w:val="24"/>
          <w:szCs w:val="24"/>
        </w:rPr>
        <w:t>8</w:t>
      </w:r>
      <w:r>
        <w:rPr>
          <w:sz w:val="24"/>
          <w:szCs w:val="24"/>
        </w:rPr>
        <w:t>-</w:t>
      </w:r>
      <w:r w:rsidR="0091736A">
        <w:rPr>
          <w:sz w:val="24"/>
          <w:szCs w:val="24"/>
        </w:rPr>
        <w:t>2</w:t>
      </w:r>
      <w:r w:rsidR="00A44C66">
        <w:rPr>
          <w:sz w:val="24"/>
          <w:szCs w:val="24"/>
        </w:rPr>
        <w:t>3</w:t>
      </w:r>
      <w:r w:rsidR="00A00EA0">
        <w:rPr>
          <w:sz w:val="24"/>
          <w:szCs w:val="24"/>
        </w:rPr>
        <w:t>-20</w:t>
      </w:r>
      <w:r w:rsidR="0091736A">
        <w:rPr>
          <w:sz w:val="24"/>
          <w:szCs w:val="24"/>
        </w:rPr>
        <w:t>2</w:t>
      </w:r>
      <w:r w:rsidR="00A44C66">
        <w:rPr>
          <w:sz w:val="24"/>
          <w:szCs w:val="24"/>
        </w:rPr>
        <w:t>4</w:t>
      </w:r>
    </w:p>
    <w:p w14:paraId="4A685EF8" w14:textId="77777777" w:rsidR="009C27DB" w:rsidRPr="00327F32" w:rsidRDefault="009C27DB" w:rsidP="00B12021">
      <w:pPr>
        <w:pStyle w:val="Heading4"/>
        <w:jc w:val="center"/>
        <w:rPr>
          <w:sz w:val="24"/>
          <w:szCs w:val="24"/>
        </w:rPr>
      </w:pPr>
    </w:p>
    <w:sectPr w:rsidR="009C27DB" w:rsidRPr="00327F32" w:rsidSect="00613C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1440" w:bottom="5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3F50D" w14:textId="77777777" w:rsidR="00613C12" w:rsidRDefault="00613C12" w:rsidP="00613C12">
      <w:r>
        <w:separator/>
      </w:r>
    </w:p>
  </w:endnote>
  <w:endnote w:type="continuationSeparator" w:id="0">
    <w:p w14:paraId="3EA4E0DA" w14:textId="77777777" w:rsidR="00613C12" w:rsidRDefault="00613C12" w:rsidP="0061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DF81F" w14:textId="77777777" w:rsidR="00613C12" w:rsidRDefault="00613C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F51BF" w14:textId="77777777" w:rsidR="00613C12" w:rsidRDefault="00613C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BA62D" w14:textId="77777777" w:rsidR="00613C12" w:rsidRDefault="00613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0A962" w14:textId="77777777" w:rsidR="00613C12" w:rsidRDefault="00613C12" w:rsidP="00613C12">
      <w:r>
        <w:separator/>
      </w:r>
    </w:p>
  </w:footnote>
  <w:footnote w:type="continuationSeparator" w:id="0">
    <w:p w14:paraId="4A7CC67B" w14:textId="77777777" w:rsidR="00613C12" w:rsidRDefault="00613C12" w:rsidP="00613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E79F2" w14:textId="77777777" w:rsidR="00613C12" w:rsidRDefault="00613C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219FD" w14:textId="77777777" w:rsidR="00613C12" w:rsidRPr="00716AB5" w:rsidRDefault="00613C12" w:rsidP="00613C12">
    <w:pPr>
      <w:pStyle w:val="NoSpacing"/>
      <w:ind w:left="3600" w:right="-1152"/>
      <w:rPr>
        <w:rFonts w:ascii="Arial Nova Light" w:hAnsi="Arial Nova Light" w:cstheme="minorHAnsi"/>
        <w:b/>
        <w:bCs/>
        <w:sz w:val="44"/>
        <w:szCs w:val="44"/>
        <w:u w:val="single"/>
      </w:rPr>
    </w:pPr>
    <w:bookmarkStart w:id="0" w:name="_Hlk154560242"/>
    <w:bookmarkStart w:id="1" w:name="_Hlk154560243"/>
    <w:bookmarkStart w:id="2" w:name="_Hlk154560342"/>
    <w:bookmarkStart w:id="3" w:name="_Hlk154560343"/>
    <w:bookmarkStart w:id="4" w:name="_Hlk154560400"/>
    <w:bookmarkStart w:id="5" w:name="_Hlk154560401"/>
    <w:bookmarkStart w:id="6" w:name="_Hlk154560498"/>
    <w:bookmarkStart w:id="7" w:name="_Hlk154560499"/>
    <w:bookmarkStart w:id="8" w:name="_Hlk154560553"/>
    <w:bookmarkStart w:id="9" w:name="_Hlk154560554"/>
    <w:bookmarkStart w:id="10" w:name="_Hlk154560630"/>
    <w:bookmarkStart w:id="11" w:name="_Hlk154560631"/>
    <w:r>
      <w:rPr>
        <w:rFonts w:ascii="Arial Nova Light" w:hAnsi="Arial Nova Light" w:cstheme="minorHAnsi"/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2AA6F9BD" wp14:editId="62C793EF">
          <wp:simplePos x="0" y="0"/>
          <wp:positionH relativeFrom="column">
            <wp:posOffset>-276225</wp:posOffset>
          </wp:positionH>
          <wp:positionV relativeFrom="paragraph">
            <wp:posOffset>-55245</wp:posOffset>
          </wp:positionV>
          <wp:extent cx="1304925" cy="1304925"/>
          <wp:effectExtent l="0" t="0" r="9525" b="9525"/>
          <wp:wrapNone/>
          <wp:docPr id="751633614" name="Picture 1" descr="A logo of crook coun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633614" name="Picture 1" descr="A logo of crook coun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6AB5">
      <w:rPr>
        <w:rFonts w:ascii="Arial Nova Light" w:hAnsi="Arial Nova Light" w:cstheme="minorHAnsi"/>
        <w:b/>
        <w:bCs/>
        <w:sz w:val="44"/>
        <w:szCs w:val="44"/>
        <w:u w:val="single"/>
      </w:rPr>
      <w:t>Office of Crook County Assessor</w:t>
    </w:r>
  </w:p>
  <w:p w14:paraId="1A3BFB12" w14:textId="77777777" w:rsidR="00613C12" w:rsidRPr="00716AB5" w:rsidRDefault="00613C12" w:rsidP="00613C12">
    <w:pPr>
      <w:pStyle w:val="NoSpacing"/>
      <w:ind w:left="2880" w:right="-1152"/>
      <w:rPr>
        <w:rFonts w:ascii="Arial Nova Light" w:hAnsi="Arial Nova Light"/>
        <w:sz w:val="20"/>
        <w:szCs w:val="20"/>
      </w:rPr>
    </w:pPr>
    <w:r>
      <w:t xml:space="preserve">    </w:t>
    </w:r>
    <w:r>
      <w:tab/>
      <w:t xml:space="preserve"> </w:t>
    </w:r>
    <w:r w:rsidRPr="00716AB5">
      <w:rPr>
        <w:rFonts w:ascii="Arial Nova Light" w:hAnsi="Arial Nova Light"/>
        <w:sz w:val="20"/>
        <w:szCs w:val="20"/>
      </w:rPr>
      <w:t>Jon Soliz, Assessor</w:t>
    </w:r>
  </w:p>
  <w:p w14:paraId="0A1B9432" w14:textId="77777777" w:rsidR="00613C12" w:rsidRPr="00716AB5" w:rsidRDefault="00613C12" w:rsidP="00613C12">
    <w:pPr>
      <w:pStyle w:val="NoSpacing"/>
      <w:ind w:left="6480" w:right="-1152"/>
      <w:jc w:val="center"/>
      <w:rPr>
        <w:rFonts w:ascii="Arial Nova Light" w:hAnsi="Arial Nova Light"/>
        <w:sz w:val="20"/>
        <w:szCs w:val="20"/>
      </w:rPr>
    </w:pPr>
    <w:r w:rsidRPr="00716AB5">
      <w:rPr>
        <w:rFonts w:ascii="Arial Nova Light" w:hAnsi="Arial Nova Light"/>
        <w:sz w:val="20"/>
        <w:szCs w:val="20"/>
      </w:rPr>
      <w:t xml:space="preserve">     200 NE 2</w:t>
    </w:r>
    <w:r w:rsidRPr="00716AB5">
      <w:rPr>
        <w:rFonts w:ascii="Arial Nova Light" w:hAnsi="Arial Nova Light"/>
        <w:sz w:val="20"/>
        <w:szCs w:val="20"/>
        <w:vertAlign w:val="superscript"/>
      </w:rPr>
      <w:t>nd</w:t>
    </w:r>
    <w:r w:rsidRPr="00716AB5">
      <w:rPr>
        <w:rFonts w:ascii="Arial Nova Light" w:hAnsi="Arial Nova Light"/>
        <w:sz w:val="20"/>
        <w:szCs w:val="20"/>
      </w:rPr>
      <w:t xml:space="preserve"> Street, Ste 200</w:t>
    </w:r>
  </w:p>
  <w:p w14:paraId="5F10ED8C" w14:textId="77777777" w:rsidR="00613C12" w:rsidRPr="00716AB5" w:rsidRDefault="00613C12" w:rsidP="00613C12">
    <w:pPr>
      <w:pStyle w:val="NoSpacing"/>
      <w:ind w:left="6480" w:right="-1152" w:firstLine="720"/>
      <w:jc w:val="center"/>
      <w:rPr>
        <w:rFonts w:ascii="Arial Nova Light" w:hAnsi="Arial Nova Light"/>
        <w:sz w:val="20"/>
        <w:szCs w:val="20"/>
      </w:rPr>
    </w:pPr>
    <w:r w:rsidRPr="00716AB5">
      <w:rPr>
        <w:rFonts w:ascii="Arial Nova Light" w:hAnsi="Arial Nova Light"/>
        <w:sz w:val="20"/>
        <w:szCs w:val="20"/>
      </w:rPr>
      <w:t xml:space="preserve">  Prineville, OR 97754</w:t>
    </w:r>
  </w:p>
  <w:p w14:paraId="2775F438" w14:textId="77777777" w:rsidR="00613C12" w:rsidRPr="00716AB5" w:rsidRDefault="00613C12" w:rsidP="00613C12">
    <w:pPr>
      <w:pStyle w:val="NoSpacing"/>
      <w:ind w:left="6480" w:right="-1152" w:firstLine="720"/>
      <w:jc w:val="center"/>
      <w:rPr>
        <w:rFonts w:ascii="Arial Nova Light" w:hAnsi="Arial Nova Light"/>
        <w:sz w:val="20"/>
        <w:szCs w:val="20"/>
      </w:rPr>
    </w:pPr>
    <w:r w:rsidRPr="00716AB5">
      <w:rPr>
        <w:rFonts w:ascii="Arial Nova Light" w:hAnsi="Arial Nova Light"/>
        <w:sz w:val="20"/>
        <w:szCs w:val="20"/>
      </w:rPr>
      <w:t xml:space="preserve">            541.447.4133</w:t>
    </w:r>
  </w:p>
  <w:p w14:paraId="7326D272" w14:textId="77777777" w:rsidR="00613C12" w:rsidRPr="00716AB5" w:rsidRDefault="00613C12" w:rsidP="00613C12">
    <w:pPr>
      <w:pStyle w:val="NoSpacing"/>
      <w:ind w:left="6480" w:right="-1152"/>
      <w:rPr>
        <w:rFonts w:ascii="Arial Nova Light" w:hAnsi="Arial Nova Light"/>
        <w:sz w:val="20"/>
        <w:szCs w:val="20"/>
      </w:rPr>
    </w:pPr>
    <w:r w:rsidRPr="00716AB5">
      <w:rPr>
        <w:rFonts w:ascii="Arial Nova Light" w:hAnsi="Arial Nova Light"/>
        <w:sz w:val="20"/>
        <w:szCs w:val="20"/>
      </w:rPr>
      <w:t xml:space="preserve">             </w:t>
    </w:r>
    <w:hyperlink r:id="rId2" w:history="1">
      <w:r w:rsidRPr="001073F3">
        <w:rPr>
          <w:rStyle w:val="Hyperlink"/>
          <w:rFonts w:ascii="Arial Nova Light" w:hAnsi="Arial Nova Light"/>
          <w:sz w:val="20"/>
        </w:rPr>
        <w:t>assessors@crookcountyor.gov</w:t>
      </w:r>
    </w:hyperlink>
  </w:p>
  <w:p w14:paraId="336451E8" w14:textId="77777777" w:rsidR="00613C12" w:rsidRDefault="00613C12" w:rsidP="00613C12">
    <w:pPr>
      <w:pBdr>
        <w:bottom w:val="thickThinSmallGap" w:sz="18" w:space="1" w:color="000000" w:themeColor="text1"/>
      </w:pBdr>
      <w:ind w:left="-1296" w:right="-1296"/>
    </w:pPr>
    <w:r>
      <w:t xml:space="preserve">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7DFD0DBB" w14:textId="77777777" w:rsidR="00613C12" w:rsidRDefault="00613C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D9789" w14:textId="77777777" w:rsidR="00613C12" w:rsidRDefault="00613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323C"/>
    <w:multiLevelType w:val="hybridMultilevel"/>
    <w:tmpl w:val="5D82996A"/>
    <w:lvl w:ilvl="0" w:tplc="D9F8A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7F18"/>
    <w:multiLevelType w:val="hybridMultilevel"/>
    <w:tmpl w:val="DD5A73A2"/>
    <w:lvl w:ilvl="0" w:tplc="3B126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58C7"/>
    <w:multiLevelType w:val="hybridMultilevel"/>
    <w:tmpl w:val="3424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71AB2"/>
    <w:multiLevelType w:val="hybridMultilevel"/>
    <w:tmpl w:val="B18CB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F629D"/>
    <w:multiLevelType w:val="hybridMultilevel"/>
    <w:tmpl w:val="C4B2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03CDD"/>
    <w:multiLevelType w:val="hybridMultilevel"/>
    <w:tmpl w:val="688E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B35FF"/>
    <w:multiLevelType w:val="hybridMultilevel"/>
    <w:tmpl w:val="939E794C"/>
    <w:lvl w:ilvl="0" w:tplc="DD8CF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D42CC"/>
    <w:multiLevelType w:val="hybridMultilevel"/>
    <w:tmpl w:val="864208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0C186A"/>
    <w:multiLevelType w:val="hybridMultilevel"/>
    <w:tmpl w:val="964C51D0"/>
    <w:lvl w:ilvl="0" w:tplc="D9D66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0575A"/>
    <w:multiLevelType w:val="hybridMultilevel"/>
    <w:tmpl w:val="DDB06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3752C"/>
    <w:multiLevelType w:val="hybridMultilevel"/>
    <w:tmpl w:val="F14EF2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B5041A"/>
    <w:multiLevelType w:val="hybridMultilevel"/>
    <w:tmpl w:val="AF3042A8"/>
    <w:lvl w:ilvl="0" w:tplc="7F2E8B4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506A2"/>
    <w:multiLevelType w:val="hybridMultilevel"/>
    <w:tmpl w:val="2D7671E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EF74539"/>
    <w:multiLevelType w:val="hybridMultilevel"/>
    <w:tmpl w:val="B1D602E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3B66FBB"/>
    <w:multiLevelType w:val="hybridMultilevel"/>
    <w:tmpl w:val="1B18C4C4"/>
    <w:lvl w:ilvl="0" w:tplc="308CB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718BB"/>
    <w:multiLevelType w:val="hybridMultilevel"/>
    <w:tmpl w:val="085AE5A6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 w15:restartNumberingAfterBreak="0">
    <w:nsid w:val="47F95240"/>
    <w:multiLevelType w:val="hybridMultilevel"/>
    <w:tmpl w:val="E95616C4"/>
    <w:lvl w:ilvl="0" w:tplc="C7442B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104A9"/>
    <w:multiLevelType w:val="hybridMultilevel"/>
    <w:tmpl w:val="E6701624"/>
    <w:lvl w:ilvl="0" w:tplc="40E29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456D3"/>
    <w:multiLevelType w:val="hybridMultilevel"/>
    <w:tmpl w:val="79B0BC68"/>
    <w:lvl w:ilvl="0" w:tplc="AB266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1291D"/>
    <w:multiLevelType w:val="hybridMultilevel"/>
    <w:tmpl w:val="034A8540"/>
    <w:lvl w:ilvl="0" w:tplc="C2802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C33A6"/>
    <w:multiLevelType w:val="hybridMultilevel"/>
    <w:tmpl w:val="B18CB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21E24"/>
    <w:multiLevelType w:val="hybridMultilevel"/>
    <w:tmpl w:val="FB465A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FE0D67"/>
    <w:multiLevelType w:val="hybridMultilevel"/>
    <w:tmpl w:val="9F2620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BF02D0"/>
    <w:multiLevelType w:val="hybridMultilevel"/>
    <w:tmpl w:val="48381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A1E36"/>
    <w:multiLevelType w:val="hybridMultilevel"/>
    <w:tmpl w:val="FDAC7CE6"/>
    <w:lvl w:ilvl="0" w:tplc="D52EF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E1B6A"/>
    <w:multiLevelType w:val="hybridMultilevel"/>
    <w:tmpl w:val="37A62F88"/>
    <w:lvl w:ilvl="0" w:tplc="8A263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A626D"/>
    <w:multiLevelType w:val="hybridMultilevel"/>
    <w:tmpl w:val="89E81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936349"/>
    <w:multiLevelType w:val="hybridMultilevel"/>
    <w:tmpl w:val="6244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C6A9E"/>
    <w:multiLevelType w:val="hybridMultilevel"/>
    <w:tmpl w:val="4D481E76"/>
    <w:lvl w:ilvl="0" w:tplc="6BA06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491527">
    <w:abstractNumId w:val="11"/>
  </w:num>
  <w:num w:numId="2" w16cid:durableId="1184249117">
    <w:abstractNumId w:val="27"/>
  </w:num>
  <w:num w:numId="3" w16cid:durableId="1935816430">
    <w:abstractNumId w:val="4"/>
  </w:num>
  <w:num w:numId="4" w16cid:durableId="2002922881">
    <w:abstractNumId w:val="6"/>
  </w:num>
  <w:num w:numId="5" w16cid:durableId="980620722">
    <w:abstractNumId w:val="5"/>
  </w:num>
  <w:num w:numId="6" w16cid:durableId="1481578659">
    <w:abstractNumId w:val="3"/>
  </w:num>
  <w:num w:numId="7" w16cid:durableId="490175246">
    <w:abstractNumId w:val="20"/>
  </w:num>
  <w:num w:numId="8" w16cid:durableId="142739870">
    <w:abstractNumId w:val="26"/>
  </w:num>
  <w:num w:numId="9" w16cid:durableId="1009287093">
    <w:abstractNumId w:val="22"/>
  </w:num>
  <w:num w:numId="10" w16cid:durableId="107162924">
    <w:abstractNumId w:val="7"/>
  </w:num>
  <w:num w:numId="11" w16cid:durableId="1493444603">
    <w:abstractNumId w:val="13"/>
  </w:num>
  <w:num w:numId="12" w16cid:durableId="302278364">
    <w:abstractNumId w:val="21"/>
  </w:num>
  <w:num w:numId="13" w16cid:durableId="1166483202">
    <w:abstractNumId w:val="12"/>
  </w:num>
  <w:num w:numId="14" w16cid:durableId="1056931084">
    <w:abstractNumId w:val="19"/>
  </w:num>
  <w:num w:numId="15" w16cid:durableId="1242717172">
    <w:abstractNumId w:val="9"/>
  </w:num>
  <w:num w:numId="16" w16cid:durableId="4359494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0215102">
    <w:abstractNumId w:val="23"/>
  </w:num>
  <w:num w:numId="18" w16cid:durableId="947354998">
    <w:abstractNumId w:val="0"/>
  </w:num>
  <w:num w:numId="19" w16cid:durableId="2093311936">
    <w:abstractNumId w:val="14"/>
  </w:num>
  <w:num w:numId="20" w16cid:durableId="1066368779">
    <w:abstractNumId w:val="1"/>
  </w:num>
  <w:num w:numId="21" w16cid:durableId="1373454297">
    <w:abstractNumId w:val="18"/>
  </w:num>
  <w:num w:numId="22" w16cid:durableId="660275926">
    <w:abstractNumId w:val="16"/>
  </w:num>
  <w:num w:numId="23" w16cid:durableId="655381600">
    <w:abstractNumId w:val="17"/>
  </w:num>
  <w:num w:numId="24" w16cid:durableId="884175121">
    <w:abstractNumId w:val="28"/>
  </w:num>
  <w:num w:numId="25" w16cid:durableId="1164470509">
    <w:abstractNumId w:val="24"/>
  </w:num>
  <w:num w:numId="26" w16cid:durableId="76637814">
    <w:abstractNumId w:val="8"/>
  </w:num>
  <w:num w:numId="27" w16cid:durableId="2038771041">
    <w:abstractNumId w:val="25"/>
  </w:num>
  <w:num w:numId="28" w16cid:durableId="1264262004">
    <w:abstractNumId w:val="10"/>
  </w:num>
  <w:num w:numId="29" w16cid:durableId="7083831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651"/>
    <w:rsid w:val="00000103"/>
    <w:rsid w:val="00092827"/>
    <w:rsid w:val="0009710F"/>
    <w:rsid w:val="000D76C0"/>
    <w:rsid w:val="000F23E8"/>
    <w:rsid w:val="0010248B"/>
    <w:rsid w:val="001049C3"/>
    <w:rsid w:val="00107A36"/>
    <w:rsid w:val="001152F4"/>
    <w:rsid w:val="00142737"/>
    <w:rsid w:val="001879E8"/>
    <w:rsid w:val="001A070F"/>
    <w:rsid w:val="001A7573"/>
    <w:rsid w:val="001B1D35"/>
    <w:rsid w:val="001C1AEC"/>
    <w:rsid w:val="001D0292"/>
    <w:rsid w:val="00214B02"/>
    <w:rsid w:val="00227962"/>
    <w:rsid w:val="0024138C"/>
    <w:rsid w:val="0025124D"/>
    <w:rsid w:val="0025203F"/>
    <w:rsid w:val="002936E2"/>
    <w:rsid w:val="002B2FE3"/>
    <w:rsid w:val="002D247A"/>
    <w:rsid w:val="002D5F3C"/>
    <w:rsid w:val="002E2D6E"/>
    <w:rsid w:val="002E699A"/>
    <w:rsid w:val="003064BF"/>
    <w:rsid w:val="00306E81"/>
    <w:rsid w:val="00310E17"/>
    <w:rsid w:val="003114C7"/>
    <w:rsid w:val="00327F32"/>
    <w:rsid w:val="0033394F"/>
    <w:rsid w:val="003E0998"/>
    <w:rsid w:val="003E3940"/>
    <w:rsid w:val="00401504"/>
    <w:rsid w:val="00436B98"/>
    <w:rsid w:val="0045675A"/>
    <w:rsid w:val="004641B5"/>
    <w:rsid w:val="00476C0E"/>
    <w:rsid w:val="004810B3"/>
    <w:rsid w:val="004B78AE"/>
    <w:rsid w:val="004C4F9E"/>
    <w:rsid w:val="00501BD1"/>
    <w:rsid w:val="005070C7"/>
    <w:rsid w:val="00535FA7"/>
    <w:rsid w:val="00586F83"/>
    <w:rsid w:val="00590F3B"/>
    <w:rsid w:val="005A1148"/>
    <w:rsid w:val="005E6F0B"/>
    <w:rsid w:val="005F39EE"/>
    <w:rsid w:val="00613C12"/>
    <w:rsid w:val="00636935"/>
    <w:rsid w:val="00643DF8"/>
    <w:rsid w:val="00725B61"/>
    <w:rsid w:val="00754E3C"/>
    <w:rsid w:val="007651EC"/>
    <w:rsid w:val="007C563F"/>
    <w:rsid w:val="007E32CB"/>
    <w:rsid w:val="007E4353"/>
    <w:rsid w:val="00830EB5"/>
    <w:rsid w:val="008362C6"/>
    <w:rsid w:val="00837578"/>
    <w:rsid w:val="00841444"/>
    <w:rsid w:val="00846E67"/>
    <w:rsid w:val="0086092B"/>
    <w:rsid w:val="00865189"/>
    <w:rsid w:val="0087763E"/>
    <w:rsid w:val="00892862"/>
    <w:rsid w:val="00892D55"/>
    <w:rsid w:val="008C7651"/>
    <w:rsid w:val="008D03D4"/>
    <w:rsid w:val="0091736A"/>
    <w:rsid w:val="0093682C"/>
    <w:rsid w:val="00937FCE"/>
    <w:rsid w:val="00940569"/>
    <w:rsid w:val="00954683"/>
    <w:rsid w:val="009763C6"/>
    <w:rsid w:val="009A6226"/>
    <w:rsid w:val="009C27DB"/>
    <w:rsid w:val="009C3C8E"/>
    <w:rsid w:val="009C5938"/>
    <w:rsid w:val="009F5E6D"/>
    <w:rsid w:val="00A00EA0"/>
    <w:rsid w:val="00A25170"/>
    <w:rsid w:val="00A44C66"/>
    <w:rsid w:val="00A45CDD"/>
    <w:rsid w:val="00A46E80"/>
    <w:rsid w:val="00A575D5"/>
    <w:rsid w:val="00A834A2"/>
    <w:rsid w:val="00AA4BDE"/>
    <w:rsid w:val="00AB12E6"/>
    <w:rsid w:val="00AC389B"/>
    <w:rsid w:val="00AC3F1F"/>
    <w:rsid w:val="00AC5D0F"/>
    <w:rsid w:val="00AD5275"/>
    <w:rsid w:val="00B04E9C"/>
    <w:rsid w:val="00B12021"/>
    <w:rsid w:val="00B32C2E"/>
    <w:rsid w:val="00B556E1"/>
    <w:rsid w:val="00B9192E"/>
    <w:rsid w:val="00B962AA"/>
    <w:rsid w:val="00BB414F"/>
    <w:rsid w:val="00C10406"/>
    <w:rsid w:val="00C47E6B"/>
    <w:rsid w:val="00C54C00"/>
    <w:rsid w:val="00CA3E67"/>
    <w:rsid w:val="00CA55EB"/>
    <w:rsid w:val="00CB3AD5"/>
    <w:rsid w:val="00CF6FB2"/>
    <w:rsid w:val="00D138C3"/>
    <w:rsid w:val="00D5338C"/>
    <w:rsid w:val="00DB5216"/>
    <w:rsid w:val="00DC14BE"/>
    <w:rsid w:val="00E341E3"/>
    <w:rsid w:val="00E369A4"/>
    <w:rsid w:val="00E4702E"/>
    <w:rsid w:val="00E70626"/>
    <w:rsid w:val="00E85C68"/>
    <w:rsid w:val="00E97873"/>
    <w:rsid w:val="00EA73F4"/>
    <w:rsid w:val="00EB534C"/>
    <w:rsid w:val="00EB72C5"/>
    <w:rsid w:val="00EB778E"/>
    <w:rsid w:val="00EE3279"/>
    <w:rsid w:val="00EE512E"/>
    <w:rsid w:val="00F1169B"/>
    <w:rsid w:val="00F223C8"/>
    <w:rsid w:val="00F51D90"/>
    <w:rsid w:val="00F60641"/>
    <w:rsid w:val="00F80173"/>
    <w:rsid w:val="00FC61B9"/>
    <w:rsid w:val="00FD731A"/>
    <w:rsid w:val="00FE2A63"/>
    <w:rsid w:val="00FF0CEC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41E24A81"/>
  <w15:docId w15:val="{24BEA690-19D3-43B4-B241-8469FE86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01BD1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F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2279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C76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76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A4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4BDE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CA55EB"/>
    <w:pPr>
      <w:ind w:left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CA55EB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A55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01BD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F3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327F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27F3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Name">
    <w:name w:val="Inside Address Name"/>
    <w:basedOn w:val="Normal"/>
    <w:next w:val="Normal"/>
    <w:rsid w:val="00A575D5"/>
    <w:pPr>
      <w:spacing w:before="220" w:line="220" w:lineRule="atLeast"/>
      <w:jc w:val="both"/>
    </w:pPr>
    <w:rPr>
      <w:rFonts w:ascii="Arial" w:hAnsi="Arial"/>
      <w:spacing w:val="-5"/>
    </w:rPr>
  </w:style>
  <w:style w:type="character" w:customStyle="1" w:styleId="NoSpacingChar">
    <w:name w:val="No Spacing Char"/>
    <w:basedOn w:val="DefaultParagraphFont"/>
    <w:link w:val="NoSpacing"/>
    <w:uiPriority w:val="1"/>
    <w:rsid w:val="002D5F3C"/>
  </w:style>
  <w:style w:type="paragraph" w:styleId="BalloonText">
    <w:name w:val="Balloon Text"/>
    <w:basedOn w:val="Normal"/>
    <w:link w:val="BalloonTextChar"/>
    <w:uiPriority w:val="99"/>
    <w:semiHidden/>
    <w:unhideWhenUsed/>
    <w:rsid w:val="001A7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573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22796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9A6226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B32C2E"/>
    <w:pPr>
      <w:spacing w:line="241" w:lineRule="atLeast"/>
    </w:pPr>
    <w:rPr>
      <w:rFonts w:ascii="Calibri" w:eastAsia="Calibri" w:hAnsi="Calibri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613C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C1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sessors@crookcountyor.go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Huber</dc:creator>
  <cp:lastModifiedBy>Jon Soliz</cp:lastModifiedBy>
  <cp:revision>13</cp:revision>
  <cp:lastPrinted>2019-08-14T21:32:00Z</cp:lastPrinted>
  <dcterms:created xsi:type="dcterms:W3CDTF">2017-08-02T21:19:00Z</dcterms:created>
  <dcterms:modified xsi:type="dcterms:W3CDTF">2024-08-23T22:19:00Z</dcterms:modified>
</cp:coreProperties>
</file>