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A628D" w14:textId="77777777" w:rsidR="00BB734A" w:rsidRPr="00275C1A" w:rsidRDefault="00BB734A" w:rsidP="00BB734A">
      <w:pPr>
        <w:jc w:val="center"/>
        <w:rPr>
          <w:rFonts w:ascii="Candara" w:hAnsi="Candara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8EDC60" wp14:editId="2DA91F93">
            <wp:simplePos x="0" y="0"/>
            <wp:positionH relativeFrom="column">
              <wp:posOffset>40005</wp:posOffset>
            </wp:positionH>
            <wp:positionV relativeFrom="paragraph">
              <wp:posOffset>78740</wp:posOffset>
            </wp:positionV>
            <wp:extent cx="1600200" cy="594995"/>
            <wp:effectExtent l="0" t="0" r="0" b="0"/>
            <wp:wrapNone/>
            <wp:docPr id="2" name="Picture 2" descr="Z:\Library\Documents OFFICIAL\Logo and branding\CCL-logo-bw (no sloga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ibrary\Documents OFFICIAL\Logo and branding\CCL-logo-bw (no slogan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C1A">
        <w:rPr>
          <w:rFonts w:ascii="Candara" w:hAnsi="Candara"/>
          <w:b/>
          <w:sz w:val="52"/>
          <w:szCs w:val="52"/>
        </w:rPr>
        <w:t>Board of Trustees</w:t>
      </w:r>
    </w:p>
    <w:p w14:paraId="4D238002" w14:textId="6D9BCC47" w:rsidR="00BB734A" w:rsidRPr="00275C1A" w:rsidRDefault="00BB734A" w:rsidP="00BB734A">
      <w:pPr>
        <w:pBdr>
          <w:bottom w:val="single" w:sz="4" w:space="1" w:color="auto"/>
        </w:pBdr>
        <w:jc w:val="center"/>
        <w:rPr>
          <w:rFonts w:ascii="Candara" w:hAnsi="Candara"/>
          <w:b/>
          <w:sz w:val="32"/>
        </w:rPr>
      </w:pPr>
      <w:r w:rsidRPr="00275C1A">
        <w:rPr>
          <w:rFonts w:ascii="Candara" w:hAnsi="Candara"/>
          <w:b/>
          <w:sz w:val="36"/>
        </w:rPr>
        <w:t xml:space="preserve">Meeting </w:t>
      </w:r>
      <w:r w:rsidR="007B637D">
        <w:rPr>
          <w:rFonts w:ascii="Candara" w:hAnsi="Candara"/>
          <w:b/>
          <w:sz w:val="36"/>
        </w:rPr>
        <w:t>Minutes</w:t>
      </w:r>
    </w:p>
    <w:p w14:paraId="4102169E" w14:textId="77777777" w:rsidR="006534FD" w:rsidRDefault="006534FD" w:rsidP="00B46F51">
      <w:pPr>
        <w:rPr>
          <w:b/>
          <w:strike/>
          <w:sz w:val="24"/>
        </w:rPr>
      </w:pPr>
    </w:p>
    <w:p w14:paraId="27772B29" w14:textId="27ED0501" w:rsidR="00BB734A" w:rsidRPr="00FA17F2" w:rsidRDefault="00AA4A52" w:rsidP="00BB734A">
      <w:pPr>
        <w:jc w:val="center"/>
        <w:rPr>
          <w:b/>
          <w:sz w:val="24"/>
        </w:rPr>
      </w:pPr>
      <w:r>
        <w:rPr>
          <w:b/>
          <w:sz w:val="24"/>
        </w:rPr>
        <w:t xml:space="preserve">Thursday, </w:t>
      </w:r>
      <w:r w:rsidR="00B75C16">
        <w:rPr>
          <w:b/>
          <w:sz w:val="24"/>
        </w:rPr>
        <w:t>June</w:t>
      </w:r>
      <w:r w:rsidR="00785BEC">
        <w:rPr>
          <w:b/>
          <w:sz w:val="24"/>
        </w:rPr>
        <w:t xml:space="preserve"> </w:t>
      </w:r>
      <w:r w:rsidR="00B75C16">
        <w:rPr>
          <w:b/>
          <w:sz w:val="24"/>
        </w:rPr>
        <w:t>13</w:t>
      </w:r>
      <w:r w:rsidR="00BB734A" w:rsidRPr="00FA17F2">
        <w:rPr>
          <w:b/>
          <w:sz w:val="24"/>
        </w:rPr>
        <w:t>, 202</w:t>
      </w:r>
      <w:r w:rsidR="009C52C0">
        <w:rPr>
          <w:b/>
          <w:sz w:val="24"/>
        </w:rPr>
        <w:t>4</w:t>
      </w:r>
      <w:r w:rsidR="00BB734A" w:rsidRPr="00FA17F2">
        <w:rPr>
          <w:b/>
          <w:sz w:val="24"/>
        </w:rPr>
        <w:t>, 5</w:t>
      </w:r>
      <w:r w:rsidR="00661B75">
        <w:rPr>
          <w:b/>
          <w:sz w:val="24"/>
        </w:rPr>
        <w:t>:</w:t>
      </w:r>
      <w:r w:rsidR="00BB734A" w:rsidRPr="00FA17F2">
        <w:rPr>
          <w:b/>
          <w:sz w:val="24"/>
        </w:rPr>
        <w:t>15p</w:t>
      </w:r>
      <w:r w:rsidR="00661B75">
        <w:rPr>
          <w:b/>
          <w:sz w:val="24"/>
        </w:rPr>
        <w:t>m</w:t>
      </w:r>
      <w:r w:rsidR="00A67405" w:rsidRPr="00FA17F2">
        <w:rPr>
          <w:b/>
          <w:sz w:val="24"/>
        </w:rPr>
        <w:t xml:space="preserve"> </w:t>
      </w:r>
    </w:p>
    <w:p w14:paraId="5036E922" w14:textId="3F4A51E4" w:rsidR="00A67405" w:rsidRDefault="00431790" w:rsidP="00BB734A">
      <w:pPr>
        <w:jc w:val="center"/>
        <w:rPr>
          <w:b/>
          <w:sz w:val="24"/>
        </w:rPr>
      </w:pPr>
      <w:r>
        <w:rPr>
          <w:b/>
          <w:sz w:val="24"/>
        </w:rPr>
        <w:t>Crook County Library Broughton Room</w:t>
      </w:r>
    </w:p>
    <w:p w14:paraId="21D27703" w14:textId="1E268508" w:rsidR="00B5523B" w:rsidRDefault="00431790" w:rsidP="00BB734A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175 NW Meadow Lakes Dr.</w:t>
      </w:r>
      <w:r w:rsidR="00B5523B">
        <w:rPr>
          <w:rFonts w:ascii="Arial" w:hAnsi="Arial" w:cs="Arial"/>
          <w:color w:val="202124"/>
          <w:sz w:val="21"/>
          <w:szCs w:val="21"/>
          <w:shd w:val="clear" w:color="auto" w:fill="FFFFFF"/>
        </w:rPr>
        <w:t>, Prineville, OR 97754</w:t>
      </w:r>
    </w:p>
    <w:p w14:paraId="5291C8F6" w14:textId="42188996" w:rsidR="00124C37" w:rsidRPr="00FA17F2" w:rsidRDefault="00124C37" w:rsidP="00BB734A">
      <w:pPr>
        <w:jc w:val="center"/>
        <w:rPr>
          <w:b/>
          <w:sz w:val="24"/>
        </w:rPr>
      </w:pPr>
    </w:p>
    <w:p w14:paraId="08847F01" w14:textId="4C959B5F" w:rsidR="00F5357A" w:rsidRDefault="000166DD" w:rsidP="00F5357A">
      <w:pPr>
        <w:jc w:val="center"/>
        <w:rPr>
          <w:b/>
          <w:bCs/>
          <w:color w:val="000000"/>
        </w:rPr>
      </w:pPr>
      <w:r w:rsidRPr="00FA17F2">
        <w:rPr>
          <w:b/>
          <w:bCs/>
          <w:color w:val="000000"/>
        </w:rPr>
        <w:t xml:space="preserve">MEETING </w:t>
      </w:r>
      <w:r w:rsidR="00F5357A" w:rsidRPr="00FA17F2">
        <w:rPr>
          <w:b/>
          <w:bCs/>
          <w:color w:val="000000"/>
        </w:rPr>
        <w:t>OPEN TO THE PUBLIC</w:t>
      </w:r>
    </w:p>
    <w:p w14:paraId="22765791" w14:textId="77777777" w:rsidR="00455AB3" w:rsidRDefault="00455AB3" w:rsidP="00F5357A">
      <w:pPr>
        <w:jc w:val="center"/>
        <w:rPr>
          <w:b/>
          <w:bCs/>
          <w:color w:val="000000"/>
        </w:rPr>
      </w:pPr>
    </w:p>
    <w:p w14:paraId="5CA68EB7" w14:textId="77777777" w:rsidR="00785BEC" w:rsidRDefault="00785BEC" w:rsidP="00785BEC">
      <w:pPr>
        <w:jc w:val="center"/>
        <w:rPr>
          <w:b/>
          <w:bCs/>
        </w:rPr>
      </w:pPr>
      <w:r>
        <w:rPr>
          <w:b/>
          <w:bCs/>
        </w:rPr>
        <w:t>Join Zoom Meeting:</w:t>
      </w:r>
    </w:p>
    <w:p w14:paraId="0213CD1E" w14:textId="77777777" w:rsidR="00B75C16" w:rsidRDefault="002A110C" w:rsidP="00B75C16">
      <w:pPr>
        <w:shd w:val="clear" w:color="auto" w:fill="FFFFFF"/>
        <w:spacing w:line="480" w:lineRule="atLeast"/>
        <w:rPr>
          <w:rFonts w:ascii="Helvetica" w:hAnsi="Helvetica" w:cs="Helvetica"/>
          <w:color w:val="232333"/>
          <w:spacing w:val="6"/>
          <w:sz w:val="21"/>
          <w:szCs w:val="21"/>
        </w:rPr>
      </w:pPr>
      <w:hyperlink r:id="rId9" w:tgtFrame="_blank" w:history="1">
        <w:r w:rsidR="00B75C16">
          <w:rPr>
            <w:rStyle w:val="Hyperlink"/>
            <w:rFonts w:ascii="Helvetica" w:hAnsi="Helvetica" w:cs="Helvetica"/>
            <w:color w:val="0956B5"/>
            <w:spacing w:val="6"/>
            <w:sz w:val="21"/>
            <w:szCs w:val="21"/>
          </w:rPr>
          <w:t>https://crookcountyor.zoom.us/j/92719883250?pwd=hbVNu49V4dZvHFuEQWbFSBVFqtiSn8.1 </w:t>
        </w:r>
      </w:hyperlink>
    </w:p>
    <w:p w14:paraId="4CB0B7E3" w14:textId="77777777" w:rsidR="00B75C16" w:rsidRDefault="00B75C16" w:rsidP="00B75C16">
      <w:pPr>
        <w:jc w:val="center"/>
      </w:pPr>
      <w:r>
        <w:rPr>
          <w:b/>
          <w:bCs/>
        </w:rPr>
        <w:t>Meeting ID:</w:t>
      </w:r>
      <w:r>
        <w:t xml:space="preserve"> </w:t>
      </w:r>
      <w: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927 1988 3250</w:t>
      </w:r>
    </w:p>
    <w:p w14:paraId="328B5DF4" w14:textId="77777777" w:rsidR="00B75C16" w:rsidRDefault="00B75C16" w:rsidP="00B75C16">
      <w:pPr>
        <w:shd w:val="clear" w:color="auto" w:fill="FFFFFF"/>
        <w:ind w:left="2880" w:firstLine="720"/>
        <w:rPr>
          <w:rFonts w:ascii="Helvetica" w:hAnsi="Helvetica" w:cs="Helvetica"/>
          <w:color w:val="232333"/>
          <w:spacing w:val="6"/>
          <w:sz w:val="21"/>
          <w:szCs w:val="21"/>
        </w:rPr>
      </w:pPr>
      <w:r>
        <w:rPr>
          <w:b/>
          <w:bCs/>
        </w:rPr>
        <w:t>Passcode:</w:t>
      </w:r>
      <w:r>
        <w:t xml:space="preserve"> </w:t>
      </w:r>
      <w:r>
        <w:rPr>
          <w:rStyle w:val="mgl-sm"/>
          <w:rFonts w:ascii="Helvetica" w:hAnsi="Helvetica" w:cs="Helvetica"/>
          <w:color w:val="232333"/>
          <w:spacing w:val="6"/>
          <w:sz w:val="21"/>
          <w:szCs w:val="21"/>
        </w:rPr>
        <w:t>598752</w:t>
      </w:r>
    </w:p>
    <w:p w14:paraId="23BA6E72" w14:textId="77777777" w:rsidR="00F30A01" w:rsidRDefault="00F30A01" w:rsidP="00F30A01">
      <w:pPr>
        <w:spacing w:line="360" w:lineRule="auto"/>
        <w:jc w:val="center"/>
        <w:rPr>
          <w:i/>
          <w:iCs/>
          <w:color w:val="000000"/>
        </w:rPr>
      </w:pPr>
      <w:r w:rsidRPr="0064466F">
        <w:rPr>
          <w:rStyle w:val="Emphasis"/>
          <w:color w:val="000000"/>
          <w:shd w:val="clear" w:color="auto" w:fill="FFFFFF"/>
        </w:rPr>
        <w:t xml:space="preserve">RECORDING NOTICE: </w:t>
      </w:r>
      <w:r w:rsidRPr="0064466F">
        <w:rPr>
          <w:i/>
          <w:iCs/>
          <w:color w:val="000000"/>
        </w:rPr>
        <w:t>This meeting will be recorded</w:t>
      </w:r>
      <w:r>
        <w:rPr>
          <w:i/>
          <w:iCs/>
          <w:color w:val="000000"/>
        </w:rPr>
        <w:t xml:space="preserve"> via Zoom </w:t>
      </w:r>
    </w:p>
    <w:p w14:paraId="407CF32E" w14:textId="3D6C3B3A" w:rsidR="00455AB3" w:rsidRDefault="00455AB3" w:rsidP="00455AB3">
      <w:pPr>
        <w:jc w:val="center"/>
      </w:pPr>
    </w:p>
    <w:p w14:paraId="61B7E4E7" w14:textId="77777777" w:rsidR="00536CA7" w:rsidRDefault="00536CA7" w:rsidP="00455AB3">
      <w:pPr>
        <w:jc w:val="center"/>
      </w:pPr>
    </w:p>
    <w:p w14:paraId="58BCBADA" w14:textId="1193E58D" w:rsidR="003B3EBB" w:rsidRPr="00DE3C57" w:rsidRDefault="00A233FA" w:rsidP="005C609D">
      <w:pPr>
        <w:rPr>
          <w:b/>
          <w:bCs/>
        </w:rPr>
      </w:pPr>
      <w:r w:rsidRPr="00DE3C57">
        <w:rPr>
          <w:b/>
          <w:bCs/>
          <w:sz w:val="24"/>
          <w:szCs w:val="24"/>
        </w:rPr>
        <w:t>Attendees</w:t>
      </w:r>
      <w:r w:rsidR="00DE3C57">
        <w:rPr>
          <w:b/>
          <w:bCs/>
        </w:rPr>
        <w:t>:</w:t>
      </w:r>
    </w:p>
    <w:p w14:paraId="386E5EF3" w14:textId="051E4105" w:rsidR="005C609D" w:rsidRDefault="003B3EBB" w:rsidP="00A17DA4">
      <w:pPr>
        <w:pStyle w:val="ListParagraph"/>
        <w:numPr>
          <w:ilvl w:val="0"/>
          <w:numId w:val="6"/>
        </w:numPr>
      </w:pPr>
      <w:r w:rsidRPr="00A17DA4">
        <w:rPr>
          <w:b/>
          <w:bCs/>
        </w:rPr>
        <w:t>Staff</w:t>
      </w:r>
      <w:r w:rsidR="00A233FA" w:rsidRPr="00A17DA4">
        <w:rPr>
          <w:b/>
          <w:bCs/>
        </w:rPr>
        <w:t>:</w:t>
      </w:r>
      <w:r w:rsidR="00A233FA">
        <w:t xml:space="preserve"> </w:t>
      </w:r>
      <w:r w:rsidR="005C609D">
        <w:t xml:space="preserve">[y] </w:t>
      </w:r>
      <w:r w:rsidR="00A233FA">
        <w:t xml:space="preserve">Sarah Beeler, </w:t>
      </w:r>
      <w:r w:rsidR="005C609D">
        <w:t xml:space="preserve">[y] </w:t>
      </w:r>
      <w:r w:rsidR="00A233FA">
        <w:t xml:space="preserve">Cindy York </w:t>
      </w:r>
    </w:p>
    <w:p w14:paraId="656CB959" w14:textId="51F0C109" w:rsidR="00A17DA4" w:rsidRDefault="00A233FA" w:rsidP="00A17DA4">
      <w:pPr>
        <w:pStyle w:val="ListParagraph"/>
        <w:numPr>
          <w:ilvl w:val="0"/>
          <w:numId w:val="6"/>
        </w:numPr>
      </w:pPr>
      <w:r w:rsidRPr="00A17DA4">
        <w:rPr>
          <w:b/>
          <w:bCs/>
        </w:rPr>
        <w:t>Trustees:</w:t>
      </w:r>
      <w:r w:rsidR="00A17DA4">
        <w:t xml:space="preserve"> </w:t>
      </w:r>
      <w:r w:rsidR="005C609D">
        <w:t>[</w:t>
      </w:r>
      <w:r w:rsidR="00B75C16">
        <w:t>y</w:t>
      </w:r>
      <w:r w:rsidR="005C609D">
        <w:t xml:space="preserve">] </w:t>
      </w:r>
      <w:r>
        <w:t xml:space="preserve">Sandy Kerbow, </w:t>
      </w:r>
      <w:r w:rsidR="005C609D">
        <w:t>[</w:t>
      </w:r>
      <w:r w:rsidR="000743A2">
        <w:t>y</w:t>
      </w:r>
      <w:r w:rsidR="005C609D">
        <w:t xml:space="preserve">] </w:t>
      </w:r>
      <w:r>
        <w:t xml:space="preserve">Mark Maboll, </w:t>
      </w:r>
      <w:r w:rsidR="005C609D">
        <w:t xml:space="preserve">[y] </w:t>
      </w:r>
      <w:r>
        <w:t xml:space="preserve">Natalie Good, </w:t>
      </w:r>
      <w:r w:rsidR="005C609D">
        <w:t xml:space="preserve">[y] </w:t>
      </w:r>
      <w:r>
        <w:t>Keya Rohovit-Wrolson</w:t>
      </w:r>
      <w:r w:rsidR="005C609D">
        <w:t>,</w:t>
      </w:r>
    </w:p>
    <w:p w14:paraId="465273A5" w14:textId="21697027" w:rsidR="00A233FA" w:rsidRDefault="00A233FA" w:rsidP="00A17DA4">
      <w:pPr>
        <w:pStyle w:val="ListParagraph"/>
      </w:pPr>
      <w:r>
        <w:t xml:space="preserve"> </w:t>
      </w:r>
      <w:r w:rsidR="005C609D">
        <w:t>[</w:t>
      </w:r>
      <w:r w:rsidR="00B75C16">
        <w:t>n</w:t>
      </w:r>
      <w:r w:rsidR="005C609D">
        <w:t xml:space="preserve">] </w:t>
      </w:r>
      <w:r>
        <w:t>Debra Merskin</w:t>
      </w:r>
    </w:p>
    <w:p w14:paraId="789E5BB1" w14:textId="18F77664" w:rsidR="00A17DA4" w:rsidRDefault="00A17DA4" w:rsidP="00A17DA4">
      <w:pPr>
        <w:pStyle w:val="ListParagraph"/>
        <w:numPr>
          <w:ilvl w:val="0"/>
          <w:numId w:val="6"/>
        </w:numPr>
      </w:pPr>
      <w:r w:rsidRPr="00A17DA4">
        <w:rPr>
          <w:b/>
          <w:bCs/>
        </w:rPr>
        <w:t>Guests</w:t>
      </w:r>
      <w:r w:rsidR="00785BEC">
        <w:rPr>
          <w:b/>
          <w:bCs/>
        </w:rPr>
        <w:t xml:space="preserve">: </w:t>
      </w:r>
      <w:r w:rsidR="00B75C16">
        <w:t xml:space="preserve">Doc Kerbow, Michael Stremme, </w:t>
      </w:r>
      <w:r w:rsidR="00C05599">
        <w:t>two additional guests</w:t>
      </w:r>
      <w:r w:rsidR="00785BEC">
        <w:t>.</w:t>
      </w:r>
    </w:p>
    <w:p w14:paraId="5CA68853" w14:textId="002EF8D4" w:rsidR="00CD540E" w:rsidRPr="00D22FAA" w:rsidRDefault="00CD540E" w:rsidP="00CD540E">
      <w:pPr>
        <w:spacing w:line="360" w:lineRule="auto"/>
        <w:rPr>
          <w:strike/>
          <w:sz w:val="24"/>
        </w:rPr>
        <w:sectPr w:rsidR="00CD540E" w:rsidRPr="00D22FAA" w:rsidSect="00E62E83">
          <w:footerReference w:type="default" r:id="rId10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2111C65" w14:textId="77777777" w:rsidR="00397119" w:rsidRPr="00D22FAA" w:rsidRDefault="00397119" w:rsidP="00D22FAA">
      <w:pPr>
        <w:tabs>
          <w:tab w:val="right" w:pos="9360"/>
        </w:tabs>
        <w:rPr>
          <w:sz w:val="24"/>
        </w:rPr>
      </w:pPr>
    </w:p>
    <w:p w14:paraId="487D590D" w14:textId="5569F4DC" w:rsidR="0061535E" w:rsidRPr="00DE3C57" w:rsidRDefault="00AA4A52" w:rsidP="00DE3C57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sz w:val="24"/>
        </w:rPr>
      </w:pPr>
      <w:r w:rsidRPr="00AA4A52">
        <w:rPr>
          <w:b/>
          <w:bCs/>
          <w:sz w:val="24"/>
        </w:rPr>
        <w:t>Call to Order</w:t>
      </w:r>
      <w:r w:rsidR="009C52C0">
        <w:rPr>
          <w:b/>
          <w:bCs/>
          <w:sz w:val="24"/>
        </w:rPr>
        <w:t xml:space="preserve">: </w:t>
      </w:r>
      <w:r w:rsidR="00C05599">
        <w:rPr>
          <w:sz w:val="24"/>
        </w:rPr>
        <w:t>Keya Rohovit-Wrolson</w:t>
      </w:r>
      <w:r w:rsidR="009C52C0" w:rsidRPr="009C52C0">
        <w:rPr>
          <w:sz w:val="24"/>
        </w:rPr>
        <w:t xml:space="preserve"> called the meeting to order at </w:t>
      </w:r>
      <w:r w:rsidRPr="009C52C0">
        <w:rPr>
          <w:sz w:val="24"/>
        </w:rPr>
        <w:t>5:1</w:t>
      </w:r>
      <w:r w:rsidR="00F30A01">
        <w:rPr>
          <w:sz w:val="24"/>
        </w:rPr>
        <w:t>6</w:t>
      </w:r>
      <w:r w:rsidRPr="009C52C0">
        <w:rPr>
          <w:sz w:val="24"/>
        </w:rPr>
        <w:t>pm</w:t>
      </w:r>
      <w:r w:rsidR="009C52C0" w:rsidRPr="009C52C0">
        <w:rPr>
          <w:sz w:val="24"/>
        </w:rPr>
        <w:t>.</w:t>
      </w:r>
      <w:r w:rsidR="00DE3C57">
        <w:rPr>
          <w:sz w:val="24"/>
        </w:rPr>
        <w:t xml:space="preserve"> </w:t>
      </w:r>
      <w:r w:rsidR="00477226">
        <w:rPr>
          <w:sz w:val="24"/>
        </w:rPr>
        <w:t xml:space="preserve"> </w:t>
      </w:r>
      <w:r w:rsidR="00C05599">
        <w:rPr>
          <w:sz w:val="24"/>
        </w:rPr>
        <w:t>Sandy Kerbow</w:t>
      </w:r>
      <w:r w:rsidR="00EF1C33">
        <w:rPr>
          <w:sz w:val="24"/>
        </w:rPr>
        <w:t xml:space="preserve"> made a motion to approve the agenda.  </w:t>
      </w:r>
      <w:r w:rsidR="00C05599">
        <w:rPr>
          <w:sz w:val="24"/>
        </w:rPr>
        <w:t xml:space="preserve">Mark Maboll </w:t>
      </w:r>
      <w:r w:rsidR="00EF1C33">
        <w:rPr>
          <w:sz w:val="24"/>
        </w:rPr>
        <w:t>seconded the motion.  Agenda approved.</w:t>
      </w:r>
      <w:r w:rsidR="00DE3C57">
        <w:rPr>
          <w:sz w:val="24"/>
        </w:rPr>
        <w:t xml:space="preserve"> </w:t>
      </w:r>
    </w:p>
    <w:p w14:paraId="30DCEBC0" w14:textId="468B0A64" w:rsidR="00BB734A" w:rsidRPr="004D1CBE" w:rsidRDefault="00BB734A" w:rsidP="004D1CBE">
      <w:pPr>
        <w:tabs>
          <w:tab w:val="right" w:pos="9360"/>
        </w:tabs>
        <w:rPr>
          <w:sz w:val="24"/>
        </w:rPr>
      </w:pPr>
      <w:r w:rsidRPr="000C1C36">
        <w:rPr>
          <w:sz w:val="24"/>
        </w:rPr>
        <w:t xml:space="preserve">                     </w:t>
      </w:r>
      <w:r w:rsidR="003A1A4A" w:rsidRPr="000C1C36">
        <w:rPr>
          <w:sz w:val="24"/>
        </w:rPr>
        <w:tab/>
      </w:r>
      <w:r w:rsidRPr="000C1C36">
        <w:rPr>
          <w:sz w:val="24"/>
        </w:rPr>
        <w:t xml:space="preserve">         </w:t>
      </w:r>
      <w:r w:rsidRPr="004D1CBE">
        <w:rPr>
          <w:sz w:val="24"/>
        </w:rPr>
        <w:tab/>
      </w:r>
    </w:p>
    <w:p w14:paraId="420DC94C" w14:textId="3F415FF3" w:rsidR="005C609D" w:rsidRPr="00DE3C57" w:rsidRDefault="0061535E" w:rsidP="00DE3C57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>
        <w:rPr>
          <w:b/>
          <w:bCs/>
          <w:sz w:val="24"/>
        </w:rPr>
        <w:t>Public Comment</w:t>
      </w:r>
      <w:r w:rsidR="005C609D">
        <w:rPr>
          <w:b/>
          <w:bCs/>
          <w:sz w:val="24"/>
        </w:rPr>
        <w:t xml:space="preserve">:  </w:t>
      </w:r>
      <w:r w:rsidR="00C05599">
        <w:rPr>
          <w:sz w:val="24"/>
        </w:rPr>
        <w:t>None.</w:t>
      </w:r>
    </w:p>
    <w:p w14:paraId="5E4AECEB" w14:textId="77777777" w:rsidR="0061535E" w:rsidRDefault="0061535E" w:rsidP="0061535E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4E5DF431" w14:textId="64A37AC7" w:rsidR="00DE3C57" w:rsidRPr="00DE3C57" w:rsidRDefault="00BB734A" w:rsidP="00DE3C57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Consent agend</w:t>
      </w:r>
      <w:r w:rsidR="00DE3C57">
        <w:rPr>
          <w:b/>
          <w:bCs/>
          <w:sz w:val="24"/>
        </w:rPr>
        <w:t>a:</w:t>
      </w:r>
      <w:r w:rsidR="00DE3C57">
        <w:rPr>
          <w:b/>
          <w:bCs/>
          <w:i/>
          <w:iCs/>
          <w:sz w:val="24"/>
        </w:rPr>
        <w:t xml:space="preserve"> </w:t>
      </w:r>
      <w:r w:rsidR="00DE3C57">
        <w:rPr>
          <w:sz w:val="24"/>
        </w:rPr>
        <w:t xml:space="preserve"> </w:t>
      </w:r>
      <w:r w:rsidR="00C05599">
        <w:rPr>
          <w:bCs/>
          <w:sz w:val="24"/>
        </w:rPr>
        <w:t>Sandy</w:t>
      </w:r>
      <w:r w:rsidR="00477226" w:rsidRPr="00DE3C57">
        <w:rPr>
          <w:bCs/>
          <w:sz w:val="24"/>
        </w:rPr>
        <w:t xml:space="preserve"> moved to approve the </w:t>
      </w:r>
      <w:r w:rsidR="00477226">
        <w:rPr>
          <w:bCs/>
          <w:sz w:val="24"/>
        </w:rPr>
        <w:t xml:space="preserve">consent </w:t>
      </w:r>
      <w:r w:rsidR="00477226" w:rsidRPr="00DE3C57">
        <w:rPr>
          <w:bCs/>
          <w:sz w:val="24"/>
        </w:rPr>
        <w:t>agenda</w:t>
      </w:r>
      <w:r w:rsidR="005E7ABC">
        <w:rPr>
          <w:bCs/>
          <w:sz w:val="24"/>
        </w:rPr>
        <w:t xml:space="preserve">, </w:t>
      </w:r>
      <w:r w:rsidR="00477226">
        <w:rPr>
          <w:bCs/>
          <w:sz w:val="24"/>
        </w:rPr>
        <w:t xml:space="preserve">the </w:t>
      </w:r>
      <w:r w:rsidR="00C05599">
        <w:rPr>
          <w:bCs/>
          <w:sz w:val="24"/>
        </w:rPr>
        <w:t>May 9</w:t>
      </w:r>
      <w:r w:rsidR="00477226">
        <w:rPr>
          <w:bCs/>
          <w:sz w:val="24"/>
        </w:rPr>
        <w:t>, 2024</w:t>
      </w:r>
      <w:r w:rsidR="007735E4">
        <w:rPr>
          <w:bCs/>
          <w:sz w:val="24"/>
        </w:rPr>
        <w:t>,</w:t>
      </w:r>
      <w:r w:rsidR="00477226">
        <w:rPr>
          <w:bCs/>
          <w:sz w:val="24"/>
        </w:rPr>
        <w:t xml:space="preserve"> meeting minutes</w:t>
      </w:r>
      <w:r w:rsidR="00477226" w:rsidRPr="00DE3C57">
        <w:rPr>
          <w:bCs/>
          <w:sz w:val="24"/>
        </w:rPr>
        <w:t xml:space="preserve">.  </w:t>
      </w:r>
      <w:r w:rsidR="00785BEC">
        <w:rPr>
          <w:bCs/>
          <w:sz w:val="24"/>
        </w:rPr>
        <w:t>Mark</w:t>
      </w:r>
      <w:r w:rsidR="00477226" w:rsidRPr="00DE3C57">
        <w:rPr>
          <w:bCs/>
          <w:sz w:val="24"/>
        </w:rPr>
        <w:t xml:space="preserve"> seconded.  </w:t>
      </w:r>
      <w:r w:rsidR="00954D49">
        <w:rPr>
          <w:bCs/>
          <w:sz w:val="24"/>
        </w:rPr>
        <w:t>Consent a</w:t>
      </w:r>
      <w:r w:rsidR="00477226" w:rsidRPr="00DE3C57">
        <w:rPr>
          <w:bCs/>
          <w:sz w:val="24"/>
        </w:rPr>
        <w:t>genda approved.</w:t>
      </w:r>
      <w:r w:rsidR="00477226">
        <w:rPr>
          <w:bCs/>
          <w:sz w:val="24"/>
        </w:rPr>
        <w:t xml:space="preserve">  No c</w:t>
      </w:r>
      <w:r w:rsidR="00477226" w:rsidRPr="00DE3C57">
        <w:rPr>
          <w:sz w:val="24"/>
        </w:rPr>
        <w:t xml:space="preserve">onflicts/potential conflicts of interest.  </w:t>
      </w:r>
    </w:p>
    <w:p w14:paraId="041457F6" w14:textId="3563BD32" w:rsidR="00E81599" w:rsidRPr="00DE3C57" w:rsidRDefault="00CD55A4" w:rsidP="00DE3C57">
      <w:pPr>
        <w:tabs>
          <w:tab w:val="right" w:pos="9360"/>
        </w:tabs>
        <w:rPr>
          <w:b/>
          <w:bCs/>
          <w:sz w:val="24"/>
        </w:rPr>
      </w:pPr>
      <w:r w:rsidRPr="00DE3C57">
        <w:rPr>
          <w:sz w:val="24"/>
        </w:rPr>
        <w:t xml:space="preserve"> </w:t>
      </w:r>
    </w:p>
    <w:p w14:paraId="6A2C4C3B" w14:textId="373C0F21" w:rsidR="00E81599" w:rsidRPr="00AA4A52" w:rsidRDefault="00E81599" w:rsidP="00E8159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Reports</w:t>
      </w:r>
      <w:r w:rsidR="00DE3C57">
        <w:rPr>
          <w:b/>
          <w:bCs/>
          <w:sz w:val="24"/>
        </w:rPr>
        <w:t>:</w:t>
      </w:r>
    </w:p>
    <w:p w14:paraId="2BB3CC2C" w14:textId="0CB3FC3B" w:rsidR="00D37A8A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>Friends</w:t>
      </w:r>
      <w:r w:rsidR="00DE3C57">
        <w:rPr>
          <w:sz w:val="24"/>
        </w:rPr>
        <w:t>:</w:t>
      </w:r>
      <w:r w:rsidR="00477226">
        <w:rPr>
          <w:sz w:val="24"/>
        </w:rPr>
        <w:t xml:space="preserve"> </w:t>
      </w:r>
      <w:r w:rsidR="00C05599">
        <w:rPr>
          <w:sz w:val="24"/>
        </w:rPr>
        <w:t xml:space="preserve">Membership dues are at 126%, partly due to some generous extra donations.  Andrew Carmack’s class from Pioneer High School were a tremendous help at the </w:t>
      </w:r>
      <w:r w:rsidR="00102AA5">
        <w:rPr>
          <w:sz w:val="24"/>
        </w:rPr>
        <w:t xml:space="preserve">May Overstock Book Sale.  Book sale volunteers received a free bag of books.  Seventeen boxes </w:t>
      </w:r>
      <w:r w:rsidR="00621BAE">
        <w:rPr>
          <w:sz w:val="24"/>
        </w:rPr>
        <w:t xml:space="preserve">of leftover books were given to the Bookmobile to distribute for free this summer.  </w:t>
      </w:r>
      <w:r w:rsidR="00102AA5">
        <w:rPr>
          <w:sz w:val="24"/>
        </w:rPr>
        <w:t xml:space="preserve">The Friends are interested in using the middle shed in parking lot across Meadow Lakes Dr.  Library staff will clean out Shed B. so the Friends will have extra </w:t>
      </w:r>
      <w:r w:rsidR="00621BAE">
        <w:rPr>
          <w:sz w:val="24"/>
        </w:rPr>
        <w:t>storage</w:t>
      </w:r>
      <w:r w:rsidR="00102AA5">
        <w:rPr>
          <w:sz w:val="24"/>
        </w:rPr>
        <w:t>.</w:t>
      </w:r>
    </w:p>
    <w:p w14:paraId="4E4B9338" w14:textId="1F74E188" w:rsidR="007B637D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>Circulation services</w:t>
      </w:r>
      <w:r w:rsidR="00DE3C57">
        <w:rPr>
          <w:sz w:val="24"/>
        </w:rPr>
        <w:t>:</w:t>
      </w:r>
      <w:r w:rsidR="0020487F">
        <w:rPr>
          <w:sz w:val="24"/>
        </w:rPr>
        <w:t xml:space="preserve">  Magazines have been moved to a more visible location closer to the Circulation Desk.  Tally sheets were added to the front covers of new magazines to determine patron usage.  </w:t>
      </w:r>
      <w:r w:rsidR="0020487F" w:rsidRPr="0020487F">
        <w:rPr>
          <w:i/>
          <w:iCs/>
          <w:sz w:val="24"/>
        </w:rPr>
        <w:t>People</w:t>
      </w:r>
      <w:r w:rsidR="0020487F">
        <w:rPr>
          <w:sz w:val="24"/>
        </w:rPr>
        <w:t xml:space="preserve"> had 23 views!  On May 31</w:t>
      </w:r>
      <w:r w:rsidR="0020487F" w:rsidRPr="0020487F">
        <w:rPr>
          <w:sz w:val="24"/>
          <w:vertAlign w:val="superscript"/>
        </w:rPr>
        <w:t>st</w:t>
      </w:r>
      <w:r w:rsidR="0020487F">
        <w:rPr>
          <w:sz w:val="24"/>
        </w:rPr>
        <w:t xml:space="preserve"> patrons using OverDrive/Libby began using OverDrive/Libby content through Libraries of Eastern Oregon.  OverDrive supplied a list of </w:t>
      </w:r>
      <w:r w:rsidR="0020487F">
        <w:rPr>
          <w:sz w:val="24"/>
        </w:rPr>
        <w:lastRenderedPageBreak/>
        <w:t>CCL patrons using Libby, over 900!  Library staff emailed patrons and advertised the change.  Libby is popular!  Over 279 patron interactions occurred in June to guide patrons</w:t>
      </w:r>
      <w:r w:rsidR="00EE3FEB">
        <w:rPr>
          <w:sz w:val="24"/>
        </w:rPr>
        <w:t xml:space="preserve"> through the change.</w:t>
      </w:r>
    </w:p>
    <w:p w14:paraId="17BBBBF2" w14:textId="0D5F3A9B" w:rsidR="005726EE" w:rsidRDefault="005726EE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Brenda Ford is our new Circulation Services/Outreach Specialist.  She’ll be working 20 hours a week on circulation activities and 12 hours a week doing outreach at Powell Butte and Ochoco West.</w:t>
      </w:r>
    </w:p>
    <w:p w14:paraId="61FABBF5" w14:textId="77777777" w:rsidR="0020487F" w:rsidRPr="0020487F" w:rsidRDefault="0020487F" w:rsidP="0020487F">
      <w:pPr>
        <w:tabs>
          <w:tab w:val="right" w:pos="9360"/>
        </w:tabs>
        <w:ind w:left="1080"/>
        <w:rPr>
          <w:sz w:val="24"/>
        </w:rPr>
      </w:pPr>
    </w:p>
    <w:p w14:paraId="21642256" w14:textId="5CE958E5" w:rsidR="00DC2AF3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Director’s report</w:t>
      </w:r>
      <w:r w:rsidR="00DE3C57">
        <w:rPr>
          <w:sz w:val="24"/>
        </w:rPr>
        <w:t>:</w:t>
      </w:r>
    </w:p>
    <w:p w14:paraId="3008C292" w14:textId="54FA814C" w:rsidR="00DC79FB" w:rsidRDefault="00DC79FB" w:rsidP="00DC79FB">
      <w:pPr>
        <w:pStyle w:val="ListParagraph"/>
        <w:numPr>
          <w:ilvl w:val="2"/>
          <w:numId w:val="6"/>
        </w:numPr>
        <w:tabs>
          <w:tab w:val="right" w:pos="9360"/>
        </w:tabs>
        <w:rPr>
          <w:sz w:val="24"/>
        </w:rPr>
      </w:pPr>
      <w:r>
        <w:rPr>
          <w:sz w:val="24"/>
        </w:rPr>
        <w:t>A new Facilities Director has been hired</w:t>
      </w:r>
      <w:r w:rsidR="00621BAE">
        <w:rPr>
          <w:sz w:val="24"/>
        </w:rPr>
        <w:t xml:space="preserve">.  He starts </w:t>
      </w:r>
      <w:r>
        <w:rPr>
          <w:sz w:val="24"/>
        </w:rPr>
        <w:t>June 28</w:t>
      </w:r>
      <w:r w:rsidRPr="00DC79FB">
        <w:rPr>
          <w:sz w:val="24"/>
          <w:vertAlign w:val="superscript"/>
        </w:rPr>
        <w:t>th</w:t>
      </w:r>
      <w:r>
        <w:rPr>
          <w:sz w:val="24"/>
        </w:rPr>
        <w:t>.  Sarah will meet with him to discuss the best way to move forward with the Paulina Library Branch</w:t>
      </w:r>
      <w:r w:rsidR="005726EE">
        <w:rPr>
          <w:sz w:val="24"/>
        </w:rPr>
        <w:t xml:space="preserve"> project</w:t>
      </w:r>
      <w:r>
        <w:rPr>
          <w:sz w:val="24"/>
        </w:rPr>
        <w:t xml:space="preserve">. </w:t>
      </w:r>
    </w:p>
    <w:p w14:paraId="2A39CAC2" w14:textId="77777777" w:rsidR="00DC79FB" w:rsidRDefault="00DC79FB" w:rsidP="00DC79FB">
      <w:pPr>
        <w:pStyle w:val="ListParagraph"/>
        <w:numPr>
          <w:ilvl w:val="2"/>
          <w:numId w:val="6"/>
        </w:numPr>
        <w:tabs>
          <w:tab w:val="right" w:pos="9360"/>
        </w:tabs>
        <w:rPr>
          <w:sz w:val="24"/>
        </w:rPr>
      </w:pPr>
      <w:r>
        <w:rPr>
          <w:sz w:val="24"/>
        </w:rPr>
        <w:t>The Special Use Application Form has been submitted to determine a lease price on the 622.11 acres up Juniper Canyon.  Once the lease price has been established, it will be added to a work session agenda for discussion.</w:t>
      </w:r>
    </w:p>
    <w:p w14:paraId="63F183ED" w14:textId="637C38C5" w:rsidR="00DC79FB" w:rsidRDefault="00DC79FB" w:rsidP="00DC79FB">
      <w:pPr>
        <w:pStyle w:val="ListParagraph"/>
        <w:numPr>
          <w:ilvl w:val="2"/>
          <w:numId w:val="6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The Bookmobile schedule for June has been created.  The Bookmobile will be distributing </w:t>
      </w:r>
      <w:r w:rsidR="002A110C">
        <w:rPr>
          <w:sz w:val="24"/>
        </w:rPr>
        <w:t>donated</w:t>
      </w:r>
      <w:r>
        <w:rPr>
          <w:sz w:val="24"/>
        </w:rPr>
        <w:t xml:space="preserve"> items this summer</w:t>
      </w:r>
      <w:r w:rsidR="00621BAE">
        <w:rPr>
          <w:sz w:val="24"/>
        </w:rPr>
        <w:t xml:space="preserve"> at free meal sites and rural locations.</w:t>
      </w:r>
      <w:r>
        <w:rPr>
          <w:sz w:val="24"/>
        </w:rPr>
        <w:t xml:space="preserve">  It will transition over to a fully functioning library branch this fall.  We’ve started to collect and catalog new library materials for the</w:t>
      </w:r>
      <w:r w:rsidR="005726EE">
        <w:rPr>
          <w:sz w:val="24"/>
        </w:rPr>
        <w:t xml:space="preserve"> bus</w:t>
      </w:r>
      <w:r>
        <w:rPr>
          <w:sz w:val="24"/>
        </w:rPr>
        <w:t xml:space="preserve">. </w:t>
      </w:r>
    </w:p>
    <w:p w14:paraId="034C4D15" w14:textId="407E33FA" w:rsidR="00DC79FB" w:rsidRDefault="00DC79FB" w:rsidP="00DC79FB">
      <w:pPr>
        <w:pStyle w:val="ListParagraph"/>
        <w:numPr>
          <w:ilvl w:val="2"/>
          <w:numId w:val="6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The Discovery Pass link is available on crooklib.org.  </w:t>
      </w:r>
      <w:r w:rsidR="005726EE">
        <w:rPr>
          <w:sz w:val="24"/>
        </w:rPr>
        <w:t>It provides a link for free</w:t>
      </w:r>
      <w:r>
        <w:rPr>
          <w:sz w:val="24"/>
        </w:rPr>
        <w:t xml:space="preserve"> passes </w:t>
      </w:r>
      <w:r w:rsidR="00621BAE">
        <w:rPr>
          <w:sz w:val="24"/>
        </w:rPr>
        <w:t>to</w:t>
      </w:r>
      <w:r>
        <w:rPr>
          <w:sz w:val="24"/>
        </w:rPr>
        <w:t xml:space="preserve"> the High Desert Museum and </w:t>
      </w:r>
      <w:r w:rsidR="005726EE">
        <w:rPr>
          <w:sz w:val="24"/>
        </w:rPr>
        <w:t xml:space="preserve">the ability to obtain a free </w:t>
      </w:r>
      <w:r>
        <w:rPr>
          <w:sz w:val="24"/>
        </w:rPr>
        <w:t xml:space="preserve">Wilderness Pass.  Libraries of Eastern Oregon </w:t>
      </w:r>
      <w:r w:rsidR="005726EE">
        <w:rPr>
          <w:sz w:val="24"/>
        </w:rPr>
        <w:t xml:space="preserve">(LEO) </w:t>
      </w:r>
      <w:r>
        <w:rPr>
          <w:sz w:val="24"/>
        </w:rPr>
        <w:t>also ha</w:t>
      </w:r>
      <w:r w:rsidR="005726EE">
        <w:rPr>
          <w:sz w:val="24"/>
        </w:rPr>
        <w:t>s</w:t>
      </w:r>
      <w:r>
        <w:rPr>
          <w:sz w:val="24"/>
        </w:rPr>
        <w:t xml:space="preserve"> a cultural pass</w:t>
      </w:r>
      <w:r w:rsidR="005726EE">
        <w:rPr>
          <w:sz w:val="24"/>
        </w:rPr>
        <w:t xml:space="preserve"> called Discover &amp; Go.</w:t>
      </w:r>
      <w:r>
        <w:rPr>
          <w:sz w:val="24"/>
        </w:rPr>
        <w:t xml:space="preserve">  Their pass includes the High Desert Museum along with the following:</w:t>
      </w:r>
    </w:p>
    <w:p w14:paraId="282B9BDF" w14:textId="77777777" w:rsidR="00DC79FB" w:rsidRDefault="00DC79FB" w:rsidP="00DC79FB">
      <w:pPr>
        <w:pStyle w:val="ListParagraph"/>
        <w:numPr>
          <w:ilvl w:val="3"/>
          <w:numId w:val="6"/>
        </w:numPr>
        <w:tabs>
          <w:tab w:val="right" w:pos="9360"/>
        </w:tabs>
        <w:rPr>
          <w:sz w:val="24"/>
        </w:rPr>
      </w:pPr>
      <w:r>
        <w:rPr>
          <w:sz w:val="24"/>
        </w:rPr>
        <w:t>Columbia Gorge Discovery Center &amp; Museum</w:t>
      </w:r>
    </w:p>
    <w:p w14:paraId="5F87EF87" w14:textId="77777777" w:rsidR="00DC79FB" w:rsidRDefault="00DC79FB" w:rsidP="00DC79FB">
      <w:pPr>
        <w:pStyle w:val="ListParagraph"/>
        <w:numPr>
          <w:ilvl w:val="3"/>
          <w:numId w:val="6"/>
        </w:numPr>
        <w:tabs>
          <w:tab w:val="right" w:pos="9360"/>
        </w:tabs>
        <w:rPr>
          <w:sz w:val="24"/>
        </w:rPr>
      </w:pPr>
      <w:r>
        <w:rPr>
          <w:sz w:val="24"/>
        </w:rPr>
        <w:t>Columbia Gorge Museum</w:t>
      </w:r>
    </w:p>
    <w:p w14:paraId="7B2DAA36" w14:textId="77777777" w:rsidR="00DC79FB" w:rsidRDefault="00DC79FB" w:rsidP="00DC79FB">
      <w:pPr>
        <w:pStyle w:val="ListParagraph"/>
        <w:numPr>
          <w:ilvl w:val="3"/>
          <w:numId w:val="6"/>
        </w:numPr>
        <w:tabs>
          <w:tab w:val="right" w:pos="9360"/>
        </w:tabs>
        <w:rPr>
          <w:sz w:val="24"/>
        </w:rPr>
      </w:pPr>
      <w:r>
        <w:rPr>
          <w:sz w:val="24"/>
        </w:rPr>
        <w:t>Maryhill Museum of Art</w:t>
      </w:r>
    </w:p>
    <w:p w14:paraId="29231A20" w14:textId="77777777" w:rsidR="00DC79FB" w:rsidRDefault="00DC79FB" w:rsidP="00DC79FB">
      <w:pPr>
        <w:pStyle w:val="ListParagraph"/>
        <w:numPr>
          <w:ilvl w:val="3"/>
          <w:numId w:val="6"/>
        </w:numPr>
        <w:tabs>
          <w:tab w:val="right" w:pos="9360"/>
        </w:tabs>
        <w:rPr>
          <w:sz w:val="24"/>
        </w:rPr>
      </w:pPr>
      <w:r>
        <w:rPr>
          <w:sz w:val="24"/>
        </w:rPr>
        <w:t>Oregon Museum of Science and Industry (OMSI)</w:t>
      </w:r>
    </w:p>
    <w:p w14:paraId="4358E696" w14:textId="77777777" w:rsidR="00DC79FB" w:rsidRDefault="00DC79FB" w:rsidP="00DC79FB">
      <w:pPr>
        <w:pStyle w:val="ListParagraph"/>
        <w:numPr>
          <w:ilvl w:val="3"/>
          <w:numId w:val="6"/>
        </w:numPr>
        <w:tabs>
          <w:tab w:val="right" w:pos="9360"/>
        </w:tabs>
        <w:rPr>
          <w:sz w:val="24"/>
        </w:rPr>
      </w:pPr>
      <w:r>
        <w:rPr>
          <w:sz w:val="24"/>
        </w:rPr>
        <w:t>Oregon State Parks, parking permits for day-use parks</w:t>
      </w:r>
    </w:p>
    <w:p w14:paraId="1F4CE272" w14:textId="5EFA49D0" w:rsidR="005726EE" w:rsidRDefault="005726EE" w:rsidP="00DC79FB">
      <w:pPr>
        <w:pStyle w:val="ListParagraph"/>
        <w:numPr>
          <w:ilvl w:val="3"/>
          <w:numId w:val="6"/>
        </w:numPr>
        <w:tabs>
          <w:tab w:val="right" w:pos="9360"/>
        </w:tabs>
        <w:rPr>
          <w:sz w:val="24"/>
        </w:rPr>
      </w:pPr>
      <w:r>
        <w:rPr>
          <w:sz w:val="24"/>
        </w:rPr>
        <w:t>Wilderness Pass coming soon!  Once the Wilderness Pass</w:t>
      </w:r>
      <w:r w:rsidR="00621BAE">
        <w:rPr>
          <w:sz w:val="24"/>
        </w:rPr>
        <w:t xml:space="preserve"> is included in LEO’s cultural pass program</w:t>
      </w:r>
      <w:r>
        <w:rPr>
          <w:sz w:val="24"/>
        </w:rPr>
        <w:t>, we’ll switch our website link to Discover &amp; Go through Libraries of Eastern Oregon.</w:t>
      </w:r>
    </w:p>
    <w:p w14:paraId="1ED740BA" w14:textId="42EE8CB9" w:rsidR="00DC79FB" w:rsidRDefault="00DC79FB" w:rsidP="00DC79FB">
      <w:pPr>
        <w:pStyle w:val="ListParagraph"/>
        <w:numPr>
          <w:ilvl w:val="2"/>
          <w:numId w:val="6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 </w:t>
      </w:r>
      <w:r w:rsidR="005726EE">
        <w:rPr>
          <w:sz w:val="24"/>
        </w:rPr>
        <w:t>Eric Blain</w:t>
      </w:r>
      <w:r w:rsidR="00621BAE">
        <w:rPr>
          <w:sz w:val="24"/>
        </w:rPr>
        <w:t>e</w:t>
      </w:r>
      <w:r w:rsidR="005726EE">
        <w:rPr>
          <w:sz w:val="24"/>
        </w:rPr>
        <w:t xml:space="preserve"> is revising the dollar amount listed in the Crook County Code, Chapter 2.16, Section 5.</w:t>
      </w:r>
    </w:p>
    <w:p w14:paraId="310B3B48" w14:textId="0924F872" w:rsidR="00DC79FB" w:rsidRDefault="00DC79FB" w:rsidP="00DC79FB">
      <w:pPr>
        <w:pStyle w:val="ListParagraph"/>
        <w:tabs>
          <w:tab w:val="right" w:pos="9360"/>
        </w:tabs>
        <w:ind w:left="2160"/>
        <w:rPr>
          <w:sz w:val="24"/>
        </w:rPr>
      </w:pPr>
      <w:r>
        <w:rPr>
          <w:sz w:val="24"/>
        </w:rPr>
        <w:t xml:space="preserve"> </w:t>
      </w:r>
    </w:p>
    <w:p w14:paraId="2CA05D04" w14:textId="13D94F3E" w:rsidR="00CA0169" w:rsidRPr="00FA17F2" w:rsidRDefault="00DC79FB" w:rsidP="00954D49">
      <w:pPr>
        <w:pStyle w:val="ListParagraph"/>
        <w:tabs>
          <w:tab w:val="right" w:pos="9360"/>
        </w:tabs>
        <w:ind w:left="2160"/>
        <w:rPr>
          <w:sz w:val="24"/>
        </w:rPr>
      </w:pPr>
      <w:r>
        <w:rPr>
          <w:sz w:val="24"/>
        </w:rPr>
        <w:t xml:space="preserve">  </w:t>
      </w:r>
      <w:r w:rsidR="00BB734A" w:rsidRPr="00FA17F2">
        <w:rPr>
          <w:sz w:val="24"/>
        </w:rPr>
        <w:tab/>
      </w:r>
    </w:p>
    <w:p w14:paraId="0BFE836C" w14:textId="5E4C0B0B" w:rsidR="00BB734A" w:rsidRPr="005726EE" w:rsidRDefault="00CA0169" w:rsidP="00E11A77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Aptos" w:eastAsiaTheme="minorHAnsi" w:hAnsi="Aptos"/>
        </w:rPr>
      </w:pPr>
      <w:r w:rsidRPr="005726EE">
        <w:rPr>
          <w:b/>
          <w:bCs/>
          <w:sz w:val="24"/>
        </w:rPr>
        <w:t>Financ</w:t>
      </w:r>
      <w:r w:rsidR="008A67AD" w:rsidRPr="005726EE">
        <w:rPr>
          <w:b/>
          <w:bCs/>
          <w:sz w:val="24"/>
        </w:rPr>
        <w:t>ials</w:t>
      </w:r>
      <w:r w:rsidR="00FA17F2" w:rsidRPr="005726EE">
        <w:rPr>
          <w:b/>
          <w:bCs/>
          <w:sz w:val="24"/>
        </w:rPr>
        <w:t>/Statistics</w:t>
      </w:r>
      <w:r w:rsidR="00AA4A52" w:rsidRPr="005726EE">
        <w:rPr>
          <w:b/>
          <w:bCs/>
          <w:sz w:val="24"/>
        </w:rPr>
        <w:t xml:space="preserve"> Review</w:t>
      </w:r>
      <w:r w:rsidR="00691D6E" w:rsidRPr="005726EE">
        <w:rPr>
          <w:b/>
          <w:bCs/>
          <w:i/>
          <w:iCs/>
          <w:sz w:val="24"/>
        </w:rPr>
        <w:t xml:space="preserve">: </w:t>
      </w:r>
      <w:r w:rsidR="00BB734A" w:rsidRPr="005726EE">
        <w:rPr>
          <w:b/>
          <w:bCs/>
          <w:sz w:val="24"/>
        </w:rPr>
        <w:tab/>
      </w:r>
    </w:p>
    <w:p w14:paraId="502A5400" w14:textId="77777777" w:rsidR="009B331C" w:rsidRPr="009B331C" w:rsidRDefault="005E65B2" w:rsidP="005E65B2">
      <w:pPr>
        <w:pStyle w:val="ListParagraph"/>
        <w:numPr>
          <w:ilvl w:val="0"/>
          <w:numId w:val="1"/>
        </w:numPr>
        <w:tabs>
          <w:tab w:val="right" w:pos="9360"/>
        </w:tabs>
        <w:rPr>
          <w:sz w:val="24"/>
        </w:rPr>
      </w:pPr>
      <w:r>
        <w:rPr>
          <w:b/>
          <w:bCs/>
          <w:sz w:val="24"/>
        </w:rPr>
        <w:t xml:space="preserve"> </w:t>
      </w:r>
      <w:r w:rsidR="008113A9" w:rsidRPr="005E65B2">
        <w:rPr>
          <w:b/>
          <w:bCs/>
          <w:sz w:val="24"/>
        </w:rPr>
        <w:t>New Business</w:t>
      </w:r>
      <w:r w:rsidR="00A17DA4" w:rsidRPr="005E65B2">
        <w:rPr>
          <w:b/>
          <w:bCs/>
          <w:sz w:val="24"/>
        </w:rPr>
        <w:t xml:space="preserve"> and agenda items for next meeting:  </w:t>
      </w:r>
    </w:p>
    <w:p w14:paraId="4213F24A" w14:textId="75E936DA" w:rsidR="00F60F96" w:rsidRPr="009B331C" w:rsidRDefault="00F60F96" w:rsidP="009B331C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9B331C">
        <w:rPr>
          <w:sz w:val="24"/>
        </w:rPr>
        <w:t>New board chair will be determined at the July meeting.</w:t>
      </w:r>
      <w:r w:rsidRPr="009B331C">
        <w:rPr>
          <w:b/>
          <w:bCs/>
          <w:sz w:val="24"/>
        </w:rPr>
        <w:t xml:space="preserve">  </w:t>
      </w:r>
      <w:r w:rsidR="009B331C" w:rsidRPr="009B331C">
        <w:rPr>
          <w:sz w:val="24"/>
        </w:rPr>
        <w:t xml:space="preserve">The </w:t>
      </w:r>
      <w:r w:rsidR="00621BAE">
        <w:rPr>
          <w:sz w:val="24"/>
        </w:rPr>
        <w:t xml:space="preserve">appointment of a </w:t>
      </w:r>
      <w:r w:rsidR="009B331C" w:rsidRPr="009B331C">
        <w:rPr>
          <w:sz w:val="24"/>
        </w:rPr>
        <w:t xml:space="preserve">new library board member will be discussed at the </w:t>
      </w:r>
      <w:r w:rsidR="002A110C">
        <w:rPr>
          <w:sz w:val="24"/>
        </w:rPr>
        <w:t xml:space="preserve">Crook County Board of Commisioners Work Session on </w:t>
      </w:r>
      <w:r w:rsidR="009B331C" w:rsidRPr="009B331C">
        <w:rPr>
          <w:sz w:val="24"/>
        </w:rPr>
        <w:t>June 26</w:t>
      </w:r>
      <w:r w:rsidR="009B331C" w:rsidRPr="009B331C">
        <w:rPr>
          <w:sz w:val="24"/>
          <w:vertAlign w:val="superscript"/>
        </w:rPr>
        <w:t>th</w:t>
      </w:r>
      <w:r w:rsidR="009B331C" w:rsidRPr="009B331C">
        <w:rPr>
          <w:sz w:val="24"/>
        </w:rPr>
        <w:t xml:space="preserve">.  </w:t>
      </w:r>
      <w:r w:rsidR="00621BAE">
        <w:rPr>
          <w:sz w:val="24"/>
        </w:rPr>
        <w:t>The new board member will be appointed</w:t>
      </w:r>
      <w:r w:rsidR="009B331C" w:rsidRPr="009B331C">
        <w:rPr>
          <w:sz w:val="24"/>
        </w:rPr>
        <w:t xml:space="preserve"> at the July 3</w:t>
      </w:r>
      <w:r w:rsidR="009B331C" w:rsidRPr="009B331C">
        <w:rPr>
          <w:sz w:val="24"/>
          <w:vertAlign w:val="superscript"/>
        </w:rPr>
        <w:t>rd</w:t>
      </w:r>
      <w:r w:rsidR="009B331C" w:rsidRPr="009B331C">
        <w:rPr>
          <w:sz w:val="24"/>
        </w:rPr>
        <w:t xml:space="preserve"> meeting.</w:t>
      </w:r>
    </w:p>
    <w:p w14:paraId="1994D147" w14:textId="2855D45B" w:rsidR="009B331C" w:rsidRPr="005E65B2" w:rsidRDefault="006314B1" w:rsidP="009B331C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Natalie shared an exciting new opportunity to add Ebikes to our Library of Things collection.  S</w:t>
      </w:r>
      <w:r w:rsidR="00621BAE">
        <w:rPr>
          <w:sz w:val="24"/>
        </w:rPr>
        <w:t>arah</w:t>
      </w:r>
      <w:r>
        <w:rPr>
          <w:sz w:val="24"/>
        </w:rPr>
        <w:t xml:space="preserve"> will check with Crook County Counsel.  </w:t>
      </w:r>
    </w:p>
    <w:p w14:paraId="14E80E43" w14:textId="4626C408" w:rsidR="000C1C36" w:rsidRPr="00A17DA4" w:rsidRDefault="00167C23" w:rsidP="00F60F96">
      <w:pPr>
        <w:pStyle w:val="ListParagraph"/>
        <w:tabs>
          <w:tab w:val="right" w:pos="9360"/>
        </w:tabs>
        <w:rPr>
          <w:b/>
          <w:bCs/>
          <w:sz w:val="24"/>
        </w:rPr>
      </w:pPr>
      <w:r w:rsidRPr="00A17DA4">
        <w:rPr>
          <w:sz w:val="24"/>
        </w:rPr>
        <w:tab/>
      </w:r>
    </w:p>
    <w:p w14:paraId="4256294B" w14:textId="4EE74AFF" w:rsidR="00281906" w:rsidRPr="000B625F" w:rsidRDefault="00A17DA4" w:rsidP="00244161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>
        <w:rPr>
          <w:b/>
          <w:bCs/>
          <w:sz w:val="24"/>
        </w:rPr>
        <w:t>N</w:t>
      </w:r>
      <w:r w:rsidR="00BB734A" w:rsidRPr="00244161">
        <w:rPr>
          <w:b/>
          <w:bCs/>
          <w:sz w:val="24"/>
        </w:rPr>
        <w:t>ext meeting</w:t>
      </w:r>
      <w:r w:rsidR="00754B0D">
        <w:rPr>
          <w:b/>
          <w:bCs/>
          <w:sz w:val="24"/>
        </w:rPr>
        <w:t>:</w:t>
      </w:r>
      <w:r w:rsidR="00BB734A" w:rsidRPr="00244161">
        <w:rPr>
          <w:b/>
          <w:bCs/>
          <w:sz w:val="24"/>
        </w:rPr>
        <w:t xml:space="preserve"> </w:t>
      </w:r>
      <w:r w:rsidR="00691D6E" w:rsidRPr="00691D6E">
        <w:rPr>
          <w:sz w:val="24"/>
        </w:rPr>
        <w:t>Thursday,</w:t>
      </w:r>
      <w:r w:rsidR="00691D6E">
        <w:rPr>
          <w:b/>
          <w:bCs/>
          <w:sz w:val="24"/>
        </w:rPr>
        <w:t xml:space="preserve"> </w:t>
      </w:r>
      <w:r w:rsidR="00F60F96">
        <w:rPr>
          <w:sz w:val="24"/>
        </w:rPr>
        <w:t>Ju</w:t>
      </w:r>
      <w:r w:rsidR="009B331C">
        <w:rPr>
          <w:sz w:val="24"/>
        </w:rPr>
        <w:t>ly</w:t>
      </w:r>
      <w:r w:rsidR="00F60F96">
        <w:rPr>
          <w:sz w:val="24"/>
        </w:rPr>
        <w:t xml:space="preserve"> 1</w:t>
      </w:r>
      <w:r w:rsidR="009B331C">
        <w:rPr>
          <w:sz w:val="24"/>
        </w:rPr>
        <w:t>1</w:t>
      </w:r>
      <w:r w:rsidR="0024614B">
        <w:rPr>
          <w:sz w:val="24"/>
        </w:rPr>
        <w:t>,</w:t>
      </w:r>
      <w:r w:rsidR="00D22FAA" w:rsidRPr="00754B0D">
        <w:rPr>
          <w:sz w:val="24"/>
        </w:rPr>
        <w:t xml:space="preserve"> 202</w:t>
      </w:r>
      <w:r w:rsidR="0024614B">
        <w:rPr>
          <w:sz w:val="24"/>
        </w:rPr>
        <w:t>4</w:t>
      </w:r>
      <w:r w:rsidR="00754B0D" w:rsidRPr="00754B0D">
        <w:rPr>
          <w:sz w:val="24"/>
        </w:rPr>
        <w:t>, Broughton Community Room,</w:t>
      </w:r>
      <w:r w:rsidR="00691D6E">
        <w:rPr>
          <w:sz w:val="24"/>
        </w:rPr>
        <w:t xml:space="preserve"> 5:15pm,</w:t>
      </w:r>
      <w:r w:rsidR="00754B0D" w:rsidRPr="00754B0D">
        <w:rPr>
          <w:sz w:val="24"/>
        </w:rPr>
        <w:t xml:space="preserve"> Crook County Library, 175 NW Meadow Lakes Dr., Prineville, OR 97754, 541-447-7978.</w:t>
      </w:r>
    </w:p>
    <w:p w14:paraId="7341D3F4" w14:textId="47324F71" w:rsidR="003C1586" w:rsidRPr="009B331C" w:rsidRDefault="005C6164" w:rsidP="009B331C">
      <w:pPr>
        <w:pStyle w:val="ListParagraph"/>
        <w:numPr>
          <w:ilvl w:val="0"/>
          <w:numId w:val="1"/>
        </w:numPr>
        <w:tabs>
          <w:tab w:val="right" w:pos="9360"/>
        </w:tabs>
        <w:rPr>
          <w:sz w:val="24"/>
        </w:rPr>
        <w:sectPr w:rsidR="003C1586" w:rsidRPr="009B331C" w:rsidSect="004D1CBE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  <w:r w:rsidRPr="009B331C">
        <w:rPr>
          <w:b/>
          <w:bCs/>
          <w:sz w:val="24"/>
        </w:rPr>
        <w:t>Adjournment</w:t>
      </w:r>
      <w:r w:rsidR="00A17DA4" w:rsidRPr="009B331C">
        <w:rPr>
          <w:b/>
          <w:bCs/>
          <w:sz w:val="24"/>
        </w:rPr>
        <w:t xml:space="preserve">:  </w:t>
      </w:r>
      <w:r w:rsidR="009B331C" w:rsidRPr="009B331C">
        <w:rPr>
          <w:sz w:val="24"/>
        </w:rPr>
        <w:t>Natalie adjourned the meeting at 6</w:t>
      </w:r>
      <w:r w:rsidR="00CD55A4" w:rsidRPr="009B331C">
        <w:rPr>
          <w:sz w:val="24"/>
        </w:rPr>
        <w:t xml:space="preserve">pm. </w:t>
      </w:r>
      <w:r w:rsidR="00F60F96" w:rsidRPr="009B331C">
        <w:rPr>
          <w:sz w:val="24"/>
        </w:rPr>
        <w:t xml:space="preserve"> </w:t>
      </w:r>
      <w:r w:rsidR="003C1586" w:rsidRPr="009B331C">
        <w:rPr>
          <w:sz w:val="24"/>
        </w:rPr>
        <w:tab/>
      </w:r>
    </w:p>
    <w:p w14:paraId="13898346" w14:textId="77777777" w:rsidR="005C6164" w:rsidRDefault="005C6164" w:rsidP="005C6164">
      <w:pPr>
        <w:tabs>
          <w:tab w:val="right" w:pos="9360"/>
        </w:tabs>
        <w:rPr>
          <w:b/>
          <w:bCs/>
          <w:sz w:val="24"/>
        </w:rPr>
      </w:pPr>
    </w:p>
    <w:p w14:paraId="40801B9A" w14:textId="608EFF3A" w:rsidR="00BB734A" w:rsidRPr="00281906" w:rsidRDefault="00BB734A" w:rsidP="00AD419A">
      <w:pPr>
        <w:pStyle w:val="ListParagraph"/>
        <w:tabs>
          <w:tab w:val="right" w:pos="9360"/>
        </w:tabs>
        <w:ind w:left="1440"/>
        <w:rPr>
          <w:b/>
          <w:bCs/>
          <w:sz w:val="24"/>
        </w:rPr>
      </w:pPr>
      <w:r w:rsidRPr="00281906">
        <w:rPr>
          <w:sz w:val="24"/>
        </w:rPr>
        <w:lastRenderedPageBreak/>
        <w:tab/>
      </w:r>
    </w:p>
    <w:p w14:paraId="03198621" w14:textId="77777777" w:rsidR="005241D4" w:rsidRPr="00FA17F2" w:rsidRDefault="005241D4" w:rsidP="005241D4">
      <w:pPr>
        <w:pStyle w:val="ListParagraph"/>
        <w:tabs>
          <w:tab w:val="right" w:pos="9360"/>
        </w:tabs>
        <w:rPr>
          <w:sz w:val="24"/>
        </w:rPr>
      </w:pPr>
    </w:p>
    <w:p w14:paraId="551ADF1B" w14:textId="77777777" w:rsidR="00D22FAA" w:rsidRPr="00D22FAA" w:rsidRDefault="00D22FAA" w:rsidP="00D22FAA"/>
    <w:sectPr w:rsidR="00D22FAA" w:rsidRPr="00D22FAA" w:rsidSect="00E62E83">
      <w:type w:val="continuous"/>
      <w:pgSz w:w="12240" w:h="15840"/>
      <w:pgMar w:top="720" w:right="1440" w:bottom="72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09C25" w14:textId="77777777" w:rsidR="00F04C87" w:rsidRDefault="00F04C87">
      <w:r>
        <w:separator/>
      </w:r>
    </w:p>
  </w:endnote>
  <w:endnote w:type="continuationSeparator" w:id="0">
    <w:p w14:paraId="77757B0F" w14:textId="77777777" w:rsidR="00F04C87" w:rsidRDefault="00F0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9CFE" w14:textId="77777777" w:rsidR="00754B0D" w:rsidRDefault="00754B0D" w:rsidP="00E62E83">
    <w:pPr>
      <w:pStyle w:val="ListParagraph"/>
      <w:ind w:left="0"/>
      <w:rPr>
        <w:sz w:val="20"/>
        <w:szCs w:val="20"/>
      </w:rPr>
    </w:pPr>
  </w:p>
  <w:p w14:paraId="3D02ABC4" w14:textId="77777777" w:rsidR="00754B0D" w:rsidRDefault="00754B0D" w:rsidP="00E62E83">
    <w:pPr>
      <w:pStyle w:val="ListParagraph"/>
      <w:pBdr>
        <w:top w:val="single" w:sz="4" w:space="1" w:color="auto"/>
      </w:pBdr>
      <w:ind w:left="0"/>
      <w:rPr>
        <w:sz w:val="20"/>
        <w:szCs w:val="20"/>
      </w:rPr>
    </w:pPr>
  </w:p>
  <w:p w14:paraId="2A8462D5" w14:textId="77777777" w:rsidR="00754B0D" w:rsidRPr="00B1510E" w:rsidRDefault="0041332B" w:rsidP="00E62E83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>Other matters may be discussed as deemed appropriate by the Board. If necessary, Executive</w:t>
    </w:r>
  </w:p>
  <w:p w14:paraId="0B6E11EF" w14:textId="18B2BC8B" w:rsidR="004D1CBE" w:rsidRPr="00B1510E" w:rsidRDefault="0041332B" w:rsidP="00E62E83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Session may be held in accordance with </w:t>
    </w:r>
    <w:r>
      <w:rPr>
        <w:sz w:val="20"/>
        <w:szCs w:val="20"/>
      </w:rPr>
      <w:t>ORS 192.660.</w:t>
    </w:r>
  </w:p>
  <w:p w14:paraId="7F89A903" w14:textId="13C9203D" w:rsidR="00754B0D" w:rsidRPr="000917A9" w:rsidRDefault="0041332B" w:rsidP="00E62E83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The Board of </w:t>
    </w:r>
    <w:r>
      <w:rPr>
        <w:sz w:val="20"/>
        <w:szCs w:val="20"/>
      </w:rPr>
      <w:t>Trustees</w:t>
    </w:r>
    <w:r w:rsidRPr="00B1510E">
      <w:rPr>
        <w:sz w:val="20"/>
        <w:szCs w:val="20"/>
      </w:rPr>
      <w:t xml:space="preserve"> meets on the </w:t>
    </w:r>
    <w:r>
      <w:rPr>
        <w:sz w:val="20"/>
        <w:szCs w:val="20"/>
      </w:rPr>
      <w:t>2n</w:t>
    </w:r>
    <w:r w:rsidRPr="00B1510E">
      <w:rPr>
        <w:sz w:val="20"/>
        <w:szCs w:val="20"/>
      </w:rPr>
      <w:t xml:space="preserve">d </w:t>
    </w:r>
    <w:r>
      <w:rPr>
        <w:sz w:val="20"/>
        <w:szCs w:val="20"/>
      </w:rPr>
      <w:t>Thursday</w:t>
    </w:r>
    <w:r w:rsidRPr="00B1510E">
      <w:rPr>
        <w:sz w:val="20"/>
        <w:szCs w:val="20"/>
      </w:rPr>
      <w:t xml:space="preserve"> each month </w:t>
    </w:r>
    <w:r>
      <w:rPr>
        <w:sz w:val="20"/>
        <w:szCs w:val="20"/>
      </w:rPr>
      <w:t>at 5.15p</w:t>
    </w:r>
    <w:r w:rsidRPr="00B1510E">
      <w:rPr>
        <w:sz w:val="20"/>
        <w:szCs w:val="20"/>
      </w:rPr>
      <w:t xml:space="preserve"> in </w:t>
    </w:r>
    <w:r w:rsidR="000166DD">
      <w:rPr>
        <w:sz w:val="20"/>
        <w:szCs w:val="20"/>
      </w:rPr>
      <w:t>a meeting room</w:t>
    </w:r>
    <w:r>
      <w:rPr>
        <w:sz w:val="20"/>
        <w:szCs w:val="20"/>
      </w:rPr>
      <w:t xml:space="preserve"> </w:t>
    </w:r>
    <w:r w:rsidR="000166DD">
      <w:rPr>
        <w:sz w:val="20"/>
        <w:szCs w:val="20"/>
      </w:rPr>
      <w:t>at</w:t>
    </w:r>
    <w:r>
      <w:rPr>
        <w:sz w:val="20"/>
        <w:szCs w:val="20"/>
      </w:rPr>
      <w:t xml:space="preserve"> the Crook County Library</w:t>
    </w:r>
    <w:r w:rsidRPr="00B1510E">
      <w:rPr>
        <w:sz w:val="20"/>
        <w:szCs w:val="20"/>
      </w:rPr>
      <w:t xml:space="preserve"> at </w:t>
    </w:r>
    <w:r>
      <w:rPr>
        <w:sz w:val="20"/>
        <w:szCs w:val="20"/>
      </w:rPr>
      <w:t>175 SW Meadow Lakes Dr.</w:t>
    </w:r>
    <w:r w:rsidRPr="00B1510E">
      <w:rPr>
        <w:sz w:val="20"/>
        <w:szCs w:val="20"/>
      </w:rPr>
      <w:t xml:space="preserve">, </w:t>
    </w:r>
    <w:r>
      <w:rPr>
        <w:sz w:val="20"/>
        <w:szCs w:val="20"/>
      </w:rPr>
      <w:t>Prineville</w:t>
    </w:r>
    <w:r w:rsidRPr="00B1510E">
      <w:rPr>
        <w:sz w:val="20"/>
        <w:szCs w:val="20"/>
      </w:rPr>
      <w:t xml:space="preserve">, Oregon. Sign language interpretation for the hearing impaired is available </w:t>
    </w:r>
    <w:r>
      <w:rPr>
        <w:sz w:val="20"/>
        <w:szCs w:val="20"/>
      </w:rPr>
      <w:t>with</w:t>
    </w:r>
    <w:r w:rsidRPr="00B1510E">
      <w:rPr>
        <w:sz w:val="20"/>
        <w:szCs w:val="20"/>
      </w:rPr>
      <w:t xml:space="preserve"> at least 48 hours</w:t>
    </w:r>
    <w:r>
      <w:rPr>
        <w:sz w:val="20"/>
        <w:szCs w:val="20"/>
      </w:rPr>
      <w:t>’</w:t>
    </w:r>
    <w:r w:rsidRPr="00B1510E">
      <w:rPr>
        <w:sz w:val="20"/>
        <w:szCs w:val="20"/>
      </w:rPr>
      <w:t xml:space="preserve"> notice.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82DCC" w14:textId="77777777" w:rsidR="00F04C87" w:rsidRDefault="00F04C87">
      <w:r>
        <w:separator/>
      </w:r>
    </w:p>
  </w:footnote>
  <w:footnote w:type="continuationSeparator" w:id="0">
    <w:p w14:paraId="35FA9014" w14:textId="77777777" w:rsidR="00F04C87" w:rsidRDefault="00F0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F6AC1"/>
    <w:multiLevelType w:val="hybridMultilevel"/>
    <w:tmpl w:val="1F3CACF4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720" w:hanging="360"/>
      </w:pPr>
      <w:rPr>
        <w:rFonts w:ascii="Symbol" w:hAnsi="Symbol" w:hint="default"/>
      </w:rPr>
    </w:lvl>
    <w:lvl w:ilvl="1" w:tplc="6A9EB184">
      <w:start w:val="1"/>
      <w:numFmt w:val="lowerRoman"/>
      <w:lvlText w:val="%2."/>
      <w:lvlJc w:val="left"/>
      <w:pPr>
        <w:ind w:left="1440" w:hanging="360"/>
      </w:pPr>
      <w:rPr>
        <w:rFonts w:ascii="Gill Sans MT" w:eastAsia="Calibri" w:hAnsi="Gill Sans MT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4186"/>
    <w:multiLevelType w:val="hybridMultilevel"/>
    <w:tmpl w:val="CBC87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5533A6"/>
    <w:multiLevelType w:val="hybridMultilevel"/>
    <w:tmpl w:val="5320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404B6"/>
    <w:multiLevelType w:val="hybridMultilevel"/>
    <w:tmpl w:val="BE84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A19BB"/>
    <w:multiLevelType w:val="multilevel"/>
    <w:tmpl w:val="E050DB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2E3180A"/>
    <w:multiLevelType w:val="hybridMultilevel"/>
    <w:tmpl w:val="C3B8254E"/>
    <w:lvl w:ilvl="0" w:tplc="83A85DA6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BA95F2">
      <w:numFmt w:val="bullet"/>
      <w:lvlText w:val="o"/>
      <w:lvlJc w:val="left"/>
      <w:pPr>
        <w:ind w:left="19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7B0C8AA">
      <w:numFmt w:val="bullet"/>
      <w:lvlText w:val="•"/>
      <w:lvlJc w:val="left"/>
      <w:pPr>
        <w:ind w:left="2986" w:hanging="360"/>
      </w:pPr>
      <w:rPr>
        <w:lang w:val="en-US" w:eastAsia="en-US" w:bidi="ar-SA"/>
      </w:rPr>
    </w:lvl>
    <w:lvl w:ilvl="3" w:tplc="C46E6134">
      <w:numFmt w:val="bullet"/>
      <w:lvlText w:val="•"/>
      <w:lvlJc w:val="left"/>
      <w:pPr>
        <w:ind w:left="4033" w:hanging="360"/>
      </w:pPr>
      <w:rPr>
        <w:lang w:val="en-US" w:eastAsia="en-US" w:bidi="ar-SA"/>
      </w:rPr>
    </w:lvl>
    <w:lvl w:ilvl="4" w:tplc="729AFA52">
      <w:numFmt w:val="bullet"/>
      <w:lvlText w:val="•"/>
      <w:lvlJc w:val="left"/>
      <w:pPr>
        <w:ind w:left="5080" w:hanging="360"/>
      </w:pPr>
      <w:rPr>
        <w:lang w:val="en-US" w:eastAsia="en-US" w:bidi="ar-SA"/>
      </w:rPr>
    </w:lvl>
    <w:lvl w:ilvl="5" w:tplc="E5E8916E">
      <w:numFmt w:val="bullet"/>
      <w:lvlText w:val="•"/>
      <w:lvlJc w:val="left"/>
      <w:pPr>
        <w:ind w:left="6126" w:hanging="360"/>
      </w:pPr>
      <w:rPr>
        <w:lang w:val="en-US" w:eastAsia="en-US" w:bidi="ar-SA"/>
      </w:rPr>
    </w:lvl>
    <w:lvl w:ilvl="6" w:tplc="B43CD126">
      <w:numFmt w:val="bullet"/>
      <w:lvlText w:val="•"/>
      <w:lvlJc w:val="left"/>
      <w:pPr>
        <w:ind w:left="7173" w:hanging="360"/>
      </w:pPr>
      <w:rPr>
        <w:lang w:val="en-US" w:eastAsia="en-US" w:bidi="ar-SA"/>
      </w:rPr>
    </w:lvl>
    <w:lvl w:ilvl="7" w:tplc="2376DF3E">
      <w:numFmt w:val="bullet"/>
      <w:lvlText w:val="•"/>
      <w:lvlJc w:val="left"/>
      <w:pPr>
        <w:ind w:left="8220" w:hanging="360"/>
      </w:pPr>
      <w:rPr>
        <w:lang w:val="en-US" w:eastAsia="en-US" w:bidi="ar-SA"/>
      </w:rPr>
    </w:lvl>
    <w:lvl w:ilvl="8" w:tplc="F4201200">
      <w:numFmt w:val="bullet"/>
      <w:lvlText w:val="•"/>
      <w:lvlJc w:val="left"/>
      <w:pPr>
        <w:ind w:left="9266" w:hanging="360"/>
      </w:pPr>
      <w:rPr>
        <w:lang w:val="en-US" w:eastAsia="en-US" w:bidi="ar-SA"/>
      </w:rPr>
    </w:lvl>
  </w:abstractNum>
  <w:num w:numId="1" w16cid:durableId="1638686581">
    <w:abstractNumId w:val="0"/>
  </w:num>
  <w:num w:numId="2" w16cid:durableId="28262985">
    <w:abstractNumId w:val="4"/>
  </w:num>
  <w:num w:numId="3" w16cid:durableId="49497229">
    <w:abstractNumId w:val="1"/>
  </w:num>
  <w:num w:numId="4" w16cid:durableId="675691564">
    <w:abstractNumId w:val="5"/>
  </w:num>
  <w:num w:numId="5" w16cid:durableId="1180856001">
    <w:abstractNumId w:val="2"/>
  </w:num>
  <w:num w:numId="6" w16cid:durableId="1755668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4A"/>
    <w:rsid w:val="00005530"/>
    <w:rsid w:val="00006737"/>
    <w:rsid w:val="00010572"/>
    <w:rsid w:val="00014935"/>
    <w:rsid w:val="000166DD"/>
    <w:rsid w:val="0003064E"/>
    <w:rsid w:val="000427CE"/>
    <w:rsid w:val="00071A4A"/>
    <w:rsid w:val="000743A2"/>
    <w:rsid w:val="00085641"/>
    <w:rsid w:val="00097CE2"/>
    <w:rsid w:val="000A1150"/>
    <w:rsid w:val="000A44B7"/>
    <w:rsid w:val="000B5A69"/>
    <w:rsid w:val="000B625F"/>
    <w:rsid w:val="000C1C36"/>
    <w:rsid w:val="000C3503"/>
    <w:rsid w:val="000E39A7"/>
    <w:rsid w:val="00100729"/>
    <w:rsid w:val="00102AA5"/>
    <w:rsid w:val="001074AA"/>
    <w:rsid w:val="00124C37"/>
    <w:rsid w:val="00137E29"/>
    <w:rsid w:val="001567F8"/>
    <w:rsid w:val="001620CE"/>
    <w:rsid w:val="00167C23"/>
    <w:rsid w:val="001865B8"/>
    <w:rsid w:val="001D6313"/>
    <w:rsid w:val="0020487F"/>
    <w:rsid w:val="00205DAA"/>
    <w:rsid w:val="00210067"/>
    <w:rsid w:val="0021690D"/>
    <w:rsid w:val="00231CCD"/>
    <w:rsid w:val="00244161"/>
    <w:rsid w:val="00244AF9"/>
    <w:rsid w:val="0024614B"/>
    <w:rsid w:val="00276F18"/>
    <w:rsid w:val="00281906"/>
    <w:rsid w:val="002A110C"/>
    <w:rsid w:val="002F40F7"/>
    <w:rsid w:val="0030049D"/>
    <w:rsid w:val="00317FD1"/>
    <w:rsid w:val="00321502"/>
    <w:rsid w:val="003219C3"/>
    <w:rsid w:val="00363820"/>
    <w:rsid w:val="003664F1"/>
    <w:rsid w:val="00366F37"/>
    <w:rsid w:val="00381114"/>
    <w:rsid w:val="00397119"/>
    <w:rsid w:val="003A1A4A"/>
    <w:rsid w:val="003A22EB"/>
    <w:rsid w:val="003B3EBB"/>
    <w:rsid w:val="003C1586"/>
    <w:rsid w:val="003C424C"/>
    <w:rsid w:val="003C6943"/>
    <w:rsid w:val="003D6910"/>
    <w:rsid w:val="003F2BC6"/>
    <w:rsid w:val="003F4EDC"/>
    <w:rsid w:val="0041332B"/>
    <w:rsid w:val="00413D42"/>
    <w:rsid w:val="00431790"/>
    <w:rsid w:val="0043199F"/>
    <w:rsid w:val="00443528"/>
    <w:rsid w:val="00455AB3"/>
    <w:rsid w:val="00477226"/>
    <w:rsid w:val="0048663D"/>
    <w:rsid w:val="004B34F0"/>
    <w:rsid w:val="004D1CBE"/>
    <w:rsid w:val="004F0438"/>
    <w:rsid w:val="004F3E7D"/>
    <w:rsid w:val="00501109"/>
    <w:rsid w:val="00505908"/>
    <w:rsid w:val="005076E0"/>
    <w:rsid w:val="005151A6"/>
    <w:rsid w:val="005241D4"/>
    <w:rsid w:val="00536CA7"/>
    <w:rsid w:val="00571B8E"/>
    <w:rsid w:val="005726EE"/>
    <w:rsid w:val="005759F6"/>
    <w:rsid w:val="005C609D"/>
    <w:rsid w:val="005C6164"/>
    <w:rsid w:val="005E65B2"/>
    <w:rsid w:val="005E7ABC"/>
    <w:rsid w:val="005F0F2F"/>
    <w:rsid w:val="005F3B37"/>
    <w:rsid w:val="005F5561"/>
    <w:rsid w:val="005F6478"/>
    <w:rsid w:val="0060664D"/>
    <w:rsid w:val="0061535E"/>
    <w:rsid w:val="00621BAE"/>
    <w:rsid w:val="00625877"/>
    <w:rsid w:val="006314B1"/>
    <w:rsid w:val="0063277A"/>
    <w:rsid w:val="006534FD"/>
    <w:rsid w:val="00661B75"/>
    <w:rsid w:val="006838C2"/>
    <w:rsid w:val="00690EE8"/>
    <w:rsid w:val="00691D6E"/>
    <w:rsid w:val="006B7289"/>
    <w:rsid w:val="006D7692"/>
    <w:rsid w:val="006E0753"/>
    <w:rsid w:val="006F554E"/>
    <w:rsid w:val="00705D08"/>
    <w:rsid w:val="00714FF8"/>
    <w:rsid w:val="00720568"/>
    <w:rsid w:val="00754B0D"/>
    <w:rsid w:val="007611B5"/>
    <w:rsid w:val="007735E4"/>
    <w:rsid w:val="0078329B"/>
    <w:rsid w:val="007854CA"/>
    <w:rsid w:val="00785BEC"/>
    <w:rsid w:val="007A47D6"/>
    <w:rsid w:val="007A6EB1"/>
    <w:rsid w:val="007B637D"/>
    <w:rsid w:val="007D4286"/>
    <w:rsid w:val="007E0497"/>
    <w:rsid w:val="007F6E07"/>
    <w:rsid w:val="008113A9"/>
    <w:rsid w:val="0082262F"/>
    <w:rsid w:val="008650F0"/>
    <w:rsid w:val="00880EF3"/>
    <w:rsid w:val="00892062"/>
    <w:rsid w:val="0089706F"/>
    <w:rsid w:val="008A67AD"/>
    <w:rsid w:val="00907F6F"/>
    <w:rsid w:val="00954D49"/>
    <w:rsid w:val="009623B0"/>
    <w:rsid w:val="00970060"/>
    <w:rsid w:val="009B331C"/>
    <w:rsid w:val="009C52C0"/>
    <w:rsid w:val="00A05066"/>
    <w:rsid w:val="00A1618D"/>
    <w:rsid w:val="00A17DA4"/>
    <w:rsid w:val="00A233FA"/>
    <w:rsid w:val="00A27473"/>
    <w:rsid w:val="00A45258"/>
    <w:rsid w:val="00A4593D"/>
    <w:rsid w:val="00A52FF5"/>
    <w:rsid w:val="00A57836"/>
    <w:rsid w:val="00A67405"/>
    <w:rsid w:val="00A745C1"/>
    <w:rsid w:val="00AA1D4D"/>
    <w:rsid w:val="00AA3463"/>
    <w:rsid w:val="00AA4388"/>
    <w:rsid w:val="00AA4A52"/>
    <w:rsid w:val="00AA6B72"/>
    <w:rsid w:val="00AD419A"/>
    <w:rsid w:val="00AF1BEA"/>
    <w:rsid w:val="00AF7AED"/>
    <w:rsid w:val="00B10C81"/>
    <w:rsid w:val="00B46F51"/>
    <w:rsid w:val="00B5523B"/>
    <w:rsid w:val="00B75C16"/>
    <w:rsid w:val="00B90E3B"/>
    <w:rsid w:val="00B97F68"/>
    <w:rsid w:val="00BA1E1C"/>
    <w:rsid w:val="00BB734A"/>
    <w:rsid w:val="00BC4DF9"/>
    <w:rsid w:val="00BD3F38"/>
    <w:rsid w:val="00BF13A2"/>
    <w:rsid w:val="00BF64BE"/>
    <w:rsid w:val="00C05599"/>
    <w:rsid w:val="00C376D2"/>
    <w:rsid w:val="00C52EAC"/>
    <w:rsid w:val="00C5338A"/>
    <w:rsid w:val="00C753E8"/>
    <w:rsid w:val="00C901B1"/>
    <w:rsid w:val="00C94178"/>
    <w:rsid w:val="00CA0169"/>
    <w:rsid w:val="00CA496B"/>
    <w:rsid w:val="00CC4C57"/>
    <w:rsid w:val="00CD540E"/>
    <w:rsid w:val="00CD55A4"/>
    <w:rsid w:val="00CE2B66"/>
    <w:rsid w:val="00CE770A"/>
    <w:rsid w:val="00D035C1"/>
    <w:rsid w:val="00D148C9"/>
    <w:rsid w:val="00D22FAA"/>
    <w:rsid w:val="00D37A8A"/>
    <w:rsid w:val="00D772F7"/>
    <w:rsid w:val="00D97A8B"/>
    <w:rsid w:val="00DA2A01"/>
    <w:rsid w:val="00DB3162"/>
    <w:rsid w:val="00DC2AF3"/>
    <w:rsid w:val="00DC79FB"/>
    <w:rsid w:val="00DD3B1C"/>
    <w:rsid w:val="00DD4E63"/>
    <w:rsid w:val="00DD533C"/>
    <w:rsid w:val="00DE3C57"/>
    <w:rsid w:val="00E42413"/>
    <w:rsid w:val="00E62E83"/>
    <w:rsid w:val="00E632C0"/>
    <w:rsid w:val="00E7092B"/>
    <w:rsid w:val="00E81599"/>
    <w:rsid w:val="00E8265B"/>
    <w:rsid w:val="00E9243E"/>
    <w:rsid w:val="00E95C9D"/>
    <w:rsid w:val="00EC5239"/>
    <w:rsid w:val="00EC76EE"/>
    <w:rsid w:val="00ED6820"/>
    <w:rsid w:val="00EE3FEB"/>
    <w:rsid w:val="00EE495C"/>
    <w:rsid w:val="00EF1C33"/>
    <w:rsid w:val="00EF61C5"/>
    <w:rsid w:val="00F00928"/>
    <w:rsid w:val="00F04C87"/>
    <w:rsid w:val="00F10E9C"/>
    <w:rsid w:val="00F16380"/>
    <w:rsid w:val="00F30A01"/>
    <w:rsid w:val="00F330C1"/>
    <w:rsid w:val="00F34324"/>
    <w:rsid w:val="00F41427"/>
    <w:rsid w:val="00F43DE4"/>
    <w:rsid w:val="00F5357A"/>
    <w:rsid w:val="00F551F2"/>
    <w:rsid w:val="00F60F96"/>
    <w:rsid w:val="00F61910"/>
    <w:rsid w:val="00F7648F"/>
    <w:rsid w:val="00F93969"/>
    <w:rsid w:val="00FA17F2"/>
    <w:rsid w:val="00FB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E7A21"/>
  <w15:docId w15:val="{D50C4638-9410-49FC-B2DB-D3F83FA8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34A"/>
    <w:pPr>
      <w:spacing w:after="0" w:line="240" w:lineRule="auto"/>
    </w:pPr>
    <w:rPr>
      <w:rFonts w:ascii="Gill Sans MT" w:eastAsia="Calibri" w:hAnsi="Gill Sans MT" w:cs="Times New Roman"/>
    </w:rPr>
  </w:style>
  <w:style w:type="paragraph" w:styleId="Heading1">
    <w:name w:val="heading 1"/>
    <w:basedOn w:val="Normal"/>
    <w:link w:val="Heading1Char"/>
    <w:uiPriority w:val="9"/>
    <w:qFormat/>
    <w:rsid w:val="00D035C1"/>
    <w:pPr>
      <w:widowControl w:val="0"/>
      <w:autoSpaceDE w:val="0"/>
      <w:autoSpaceDN w:val="0"/>
      <w:spacing w:before="174"/>
      <w:ind w:left="140"/>
      <w:outlineLvl w:val="0"/>
    </w:pPr>
    <w:rPr>
      <w:rFonts w:ascii="Calibri Light" w:eastAsia="Calibri Light" w:hAnsi="Calibri Light" w:cs="Calibri Ligh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B734A"/>
    <w:pPr>
      <w:ind w:left="720"/>
      <w:contextualSpacing/>
    </w:pPr>
  </w:style>
  <w:style w:type="character" w:styleId="Hyperlink">
    <w:name w:val="Hyperlink"/>
    <w:uiPriority w:val="99"/>
    <w:unhideWhenUsed/>
    <w:rsid w:val="00BB73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A4A"/>
    <w:rPr>
      <w:rFonts w:ascii="Gill Sans MT" w:eastAsia="Calibri" w:hAnsi="Gill Sans MT" w:cs="Times New Roman"/>
    </w:rPr>
  </w:style>
  <w:style w:type="paragraph" w:styleId="Footer">
    <w:name w:val="footer"/>
    <w:basedOn w:val="Normal"/>
    <w:link w:val="Foot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A4A"/>
    <w:rPr>
      <w:rFonts w:ascii="Gill Sans MT" w:eastAsia="Calibri" w:hAnsi="Gill Sans MT" w:cs="Times New Roman"/>
    </w:rPr>
  </w:style>
  <w:style w:type="paragraph" w:styleId="NormalWeb">
    <w:name w:val="Normal (Web)"/>
    <w:basedOn w:val="Normal"/>
    <w:uiPriority w:val="99"/>
    <w:unhideWhenUsed/>
    <w:rsid w:val="00E924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24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1493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1493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035C1"/>
    <w:rPr>
      <w:rFonts w:ascii="Calibri Light" w:eastAsia="Calibri Light" w:hAnsi="Calibri Light" w:cs="Calibri Light"/>
      <w:sz w:val="28"/>
      <w:szCs w:val="2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035C1"/>
    <w:pPr>
      <w:widowControl w:val="0"/>
      <w:autoSpaceDE w:val="0"/>
      <w:autoSpaceDN w:val="0"/>
    </w:pPr>
    <w:rPr>
      <w:rFonts w:eastAsia="Gill Sans MT" w:cs="Gill Sans MT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035C1"/>
    <w:rPr>
      <w:rFonts w:ascii="Gill Sans MT" w:eastAsia="Gill Sans MT" w:hAnsi="Gill Sans MT" w:cs="Gill Sans MT"/>
    </w:rPr>
  </w:style>
  <w:style w:type="character" w:customStyle="1" w:styleId="mgl-sm">
    <w:name w:val="mgl-sm"/>
    <w:basedOn w:val="DefaultParagraphFont"/>
    <w:rsid w:val="00785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rookcountyor.zoom.us/j/92719883250?pwd=hbVNu49V4dZvHFuEQWbFSBVFqtiSn8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EA6BC-48DB-4AF4-A973-45D7ADE0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Witteveen</dc:creator>
  <cp:keywords/>
  <dc:description/>
  <cp:lastModifiedBy>Sarah Beeler</cp:lastModifiedBy>
  <cp:revision>3</cp:revision>
  <cp:lastPrinted>2024-06-14T21:35:00Z</cp:lastPrinted>
  <dcterms:created xsi:type="dcterms:W3CDTF">2024-06-14T21:35:00Z</dcterms:created>
  <dcterms:modified xsi:type="dcterms:W3CDTF">2024-06-14T21:41:00Z</dcterms:modified>
</cp:coreProperties>
</file>